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BD2F53">
        <w:rPr>
          <w:b/>
          <w:bCs/>
          <w:color w:val="FF0000"/>
          <w:sz w:val="28"/>
          <w:szCs w:val="28"/>
        </w:rPr>
        <w:t>8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65969" w:rsidRPr="00604A48" w:rsidRDefault="00167652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BD2F5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F6596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F65969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602F3" w:rsidRDefault="005602F3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 Без осадков, утром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дымка, местами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</w:t>
      </w:r>
      <w:r w:rsidR="005602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о-восточ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2-7 м/</w:t>
      </w:r>
      <w:proofErr w:type="gramStart"/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602F3">
        <w:rPr>
          <w:sz w:val="28"/>
          <w:szCs w:val="28"/>
        </w:rPr>
        <w:t>0</w:t>
      </w:r>
      <w:r>
        <w:rPr>
          <w:sz w:val="28"/>
          <w:szCs w:val="28"/>
        </w:rPr>
        <w:t>,+</w:t>
      </w:r>
      <w:r w:rsidR="005602F3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5602F3">
        <w:rPr>
          <w:sz w:val="28"/>
          <w:szCs w:val="28"/>
        </w:rPr>
        <w:t>8</w:t>
      </w:r>
      <w:r>
        <w:rPr>
          <w:sz w:val="28"/>
          <w:szCs w:val="28"/>
        </w:rPr>
        <w:t>,+2</w:t>
      </w:r>
      <w:r w:rsidR="005602F3">
        <w:rPr>
          <w:sz w:val="28"/>
          <w:szCs w:val="28"/>
        </w:rPr>
        <w:t>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D2F53">
        <w:rPr>
          <w:b/>
          <w:color w:val="000000" w:themeColor="text1"/>
          <w:sz w:val="28"/>
          <w:szCs w:val="28"/>
        </w:rPr>
        <w:t>7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Default="00F65969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</w:t>
      </w:r>
      <w:r w:rsidR="00CD21C0">
        <w:rPr>
          <w:color w:val="000000" w:themeColor="text1"/>
          <w:sz w:val="28"/>
          <w:szCs w:val="28"/>
        </w:rPr>
        <w:t>,  Новоильинском</w:t>
      </w:r>
      <w:r>
        <w:rPr>
          <w:color w:val="000000" w:themeColor="text1"/>
          <w:sz w:val="28"/>
          <w:szCs w:val="28"/>
        </w:rPr>
        <w:t xml:space="preserve"> район</w:t>
      </w:r>
      <w:r w:rsidR="00633D1C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;</w:t>
      </w:r>
    </w:p>
    <w:p w:rsidR="00633D1C" w:rsidRPr="00F65969" w:rsidRDefault="00633D1C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3D1C">
        <w:rPr>
          <w:b/>
          <w:color w:val="000000" w:themeColor="text1"/>
          <w:sz w:val="28"/>
          <w:szCs w:val="28"/>
        </w:rPr>
        <w:t>Сероводород</w:t>
      </w:r>
      <w:r w:rsidR="00CD21C0">
        <w:rPr>
          <w:color w:val="000000" w:themeColor="text1"/>
          <w:sz w:val="28"/>
          <w:szCs w:val="28"/>
        </w:rPr>
        <w:t xml:space="preserve"> в Заводском  районе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D2F53">
        <w:rPr>
          <w:b/>
          <w:color w:val="000000" w:themeColor="text1"/>
          <w:sz w:val="28"/>
          <w:szCs w:val="28"/>
        </w:rPr>
        <w:t>8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33D1C" w:rsidRDefault="00633D1C" w:rsidP="00633D1C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 Кузнецком районе;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16765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D2F53">
        <w:rPr>
          <w:b/>
          <w:bCs/>
          <w:sz w:val="28"/>
          <w:szCs w:val="28"/>
        </w:rPr>
        <w:t>9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2025-09-18T07:28:00Z</dcterms:created>
  <dcterms:modified xsi:type="dcterms:W3CDTF">2025-09-18T07:36:00Z</dcterms:modified>
</cp:coreProperties>
</file>