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B8" w:rsidRDefault="00250EB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50EB8" w:rsidRDefault="00250EB8">
      <w:pPr>
        <w:pStyle w:val="ConsPlusNormal"/>
        <w:jc w:val="both"/>
        <w:outlineLvl w:val="0"/>
      </w:pPr>
    </w:p>
    <w:p w:rsidR="00250EB8" w:rsidRDefault="00250EB8">
      <w:pPr>
        <w:pStyle w:val="ConsPlusTitle"/>
        <w:jc w:val="center"/>
      </w:pPr>
      <w:r>
        <w:t>АДМИНИСТРАЦИЯ ГОРОДА НОВОКУЗНЕЦКА</w:t>
      </w:r>
    </w:p>
    <w:p w:rsidR="00250EB8" w:rsidRDefault="00250EB8">
      <w:pPr>
        <w:pStyle w:val="ConsPlusTitle"/>
        <w:jc w:val="center"/>
      </w:pPr>
    </w:p>
    <w:p w:rsidR="00250EB8" w:rsidRDefault="00250EB8">
      <w:pPr>
        <w:pStyle w:val="ConsPlusTitle"/>
        <w:jc w:val="center"/>
      </w:pPr>
      <w:r>
        <w:t>ПОСТАНОВЛЕНИЕ</w:t>
      </w:r>
    </w:p>
    <w:p w:rsidR="00250EB8" w:rsidRDefault="00250EB8">
      <w:pPr>
        <w:pStyle w:val="ConsPlusTitle"/>
        <w:jc w:val="center"/>
      </w:pPr>
      <w:r>
        <w:t>от 21 октября 2020 г. N 209</w:t>
      </w:r>
    </w:p>
    <w:p w:rsidR="00250EB8" w:rsidRDefault="00250EB8">
      <w:pPr>
        <w:pStyle w:val="ConsPlusTitle"/>
        <w:jc w:val="center"/>
      </w:pPr>
    </w:p>
    <w:p w:rsidR="00250EB8" w:rsidRDefault="00250EB8">
      <w:pPr>
        <w:pStyle w:val="ConsPlusTitle"/>
        <w:jc w:val="center"/>
      </w:pPr>
      <w:r>
        <w:t>О ВНЕСЕНИИ ИЗМЕНЕНИЙ В ПОСТАНОВЛЕНИЕ АДМИНИСТРАЦИИ ГОРОДА</w:t>
      </w:r>
    </w:p>
    <w:p w:rsidR="00250EB8" w:rsidRDefault="00250EB8">
      <w:pPr>
        <w:pStyle w:val="ConsPlusTitle"/>
        <w:jc w:val="center"/>
      </w:pPr>
      <w:r>
        <w:t>НОВОКУЗНЕЦКА ОТ 23.07.2020 N 167 "О ВНЕСЕНИИ ИЗМЕНЕНИЙ</w:t>
      </w:r>
    </w:p>
    <w:p w:rsidR="00250EB8" w:rsidRDefault="00250EB8">
      <w:pPr>
        <w:pStyle w:val="ConsPlusTitle"/>
        <w:jc w:val="center"/>
      </w:pPr>
      <w:r>
        <w:t>В ПОСТАНОВЛЕНИЕ АДМИНИСТРАЦИИ ГОРОДА НОВОКУЗНЕЦКА</w:t>
      </w:r>
    </w:p>
    <w:p w:rsidR="00250EB8" w:rsidRDefault="00250EB8">
      <w:pPr>
        <w:pStyle w:val="ConsPlusTitle"/>
        <w:jc w:val="center"/>
      </w:pPr>
      <w:r>
        <w:t>ОТ 18.02.2016 N 19 "ОБ УТВЕРЖДЕНИИ РЕЕСТРОВ МУНИЦИПАЛЬНЫХ</w:t>
      </w:r>
    </w:p>
    <w:p w:rsidR="00250EB8" w:rsidRDefault="00250EB8">
      <w:pPr>
        <w:pStyle w:val="ConsPlusTitle"/>
        <w:jc w:val="center"/>
      </w:pPr>
      <w:r>
        <w:t xml:space="preserve">МАРШРУТОВ РЕГУЛЯРНЫХ ПЕРЕВОЗОК В ГРАНИЦАХ </w:t>
      </w:r>
      <w:proofErr w:type="gramStart"/>
      <w:r>
        <w:t>НОВОКУЗНЕЦКОГО</w:t>
      </w:r>
      <w:proofErr w:type="gramEnd"/>
    </w:p>
    <w:p w:rsidR="00250EB8" w:rsidRDefault="00250EB8">
      <w:pPr>
        <w:pStyle w:val="ConsPlusTitle"/>
        <w:jc w:val="center"/>
      </w:pPr>
      <w:r>
        <w:t>ГОРОДСКОГО ОКРУГА"</w:t>
      </w:r>
    </w:p>
    <w:p w:rsidR="00250EB8" w:rsidRDefault="00250EB8">
      <w:pPr>
        <w:pStyle w:val="ConsPlusNormal"/>
        <w:jc w:val="both"/>
      </w:pPr>
    </w:p>
    <w:p w:rsidR="00250EB8" w:rsidRDefault="00250EB8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5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13.07.2015 </w:t>
      </w:r>
      <w:hyperlink r:id="rId6" w:history="1">
        <w:r>
          <w:rPr>
            <w:color w:val="0000FF"/>
          </w:rPr>
          <w:t>N 220-ФЗ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7" w:history="1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26.12.2017 N 12/124</w:t>
      </w:r>
      <w:proofErr w:type="gramEnd"/>
      <w:r>
        <w:t xml:space="preserve"> "</w:t>
      </w:r>
      <w:proofErr w:type="gramStart"/>
      <w:r>
        <w:t xml:space="preserve">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Новокузнецкого городского округа", на основании протокола заседания комиссии по безопасности пассажирских перевозок N 32 от 16 октября 2020 года, руководствуясь </w:t>
      </w:r>
      <w:hyperlink r:id="rId8" w:history="1">
        <w:r>
          <w:rPr>
            <w:color w:val="0000FF"/>
          </w:rPr>
          <w:t>статьями 40</w:t>
        </w:r>
      </w:hyperlink>
      <w:r>
        <w:t xml:space="preserve"> и </w:t>
      </w:r>
      <w:hyperlink r:id="rId9" w:history="1">
        <w:r>
          <w:rPr>
            <w:color w:val="0000FF"/>
          </w:rPr>
          <w:t>45</w:t>
        </w:r>
        <w:proofErr w:type="gramEnd"/>
      </w:hyperlink>
      <w:r>
        <w:t xml:space="preserve"> Устава Новокузнецкого городского округа:</w:t>
      </w:r>
    </w:p>
    <w:p w:rsidR="00250EB8" w:rsidRDefault="00250EB8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10" w:history="1">
        <w:r>
          <w:rPr>
            <w:color w:val="0000FF"/>
          </w:rPr>
          <w:t>приложение</w:t>
        </w:r>
      </w:hyperlink>
      <w:r>
        <w:t xml:space="preserve"> к постановлению администрации города Новокузнецка от 23.07.2020 N 167 "О внесении изменений в постановление администрации города Новокузнецка от 18.02.2016 N 19 "Об утверждении реестров муниципальных маршрутов регулярных перевозок в границах Новокузнецкого городского округа" следующие изменения:</w:t>
      </w:r>
    </w:p>
    <w:p w:rsidR="00250EB8" w:rsidRDefault="00250EB8">
      <w:pPr>
        <w:pStyle w:val="ConsPlusNormal"/>
        <w:spacing w:before="220"/>
        <w:ind w:firstLine="540"/>
        <w:jc w:val="both"/>
      </w:pPr>
      <w:r>
        <w:t xml:space="preserve">1) в </w:t>
      </w:r>
      <w:hyperlink r:id="rId11" w:history="1">
        <w:r>
          <w:rPr>
            <w:color w:val="0000FF"/>
          </w:rPr>
          <w:t>графе 4</w:t>
        </w:r>
      </w:hyperlink>
      <w:r>
        <w:t>:</w:t>
      </w:r>
    </w:p>
    <w:p w:rsidR="00250EB8" w:rsidRDefault="00250EB8">
      <w:pPr>
        <w:pStyle w:val="ConsPlusNormal"/>
        <w:spacing w:before="220"/>
        <w:ind w:firstLine="540"/>
        <w:jc w:val="both"/>
      </w:pPr>
      <w:r>
        <w:t>- слова "Речной вокзал" заменить словом "Водоканал";</w:t>
      </w:r>
    </w:p>
    <w:p w:rsidR="00250EB8" w:rsidRDefault="00250EB8">
      <w:pPr>
        <w:pStyle w:val="ConsPlusNormal"/>
        <w:spacing w:before="220"/>
        <w:ind w:firstLine="540"/>
        <w:jc w:val="both"/>
      </w:pPr>
      <w:r>
        <w:t>- слово "Канал" исключить;</w:t>
      </w:r>
    </w:p>
    <w:p w:rsidR="00250EB8" w:rsidRDefault="00250EB8">
      <w:pPr>
        <w:pStyle w:val="ConsPlusNormal"/>
        <w:spacing w:before="220"/>
        <w:ind w:firstLine="540"/>
        <w:jc w:val="both"/>
      </w:pPr>
      <w:r>
        <w:t xml:space="preserve">2) в </w:t>
      </w:r>
      <w:hyperlink r:id="rId12" w:history="1">
        <w:r>
          <w:rPr>
            <w:color w:val="0000FF"/>
          </w:rPr>
          <w:t>графе 10</w:t>
        </w:r>
      </w:hyperlink>
      <w:r>
        <w:t xml:space="preserve"> слово и цифру "Б-3" заменить словом и цифрами "Б-26".</w:t>
      </w:r>
    </w:p>
    <w:p w:rsidR="00250EB8" w:rsidRDefault="00250EB8">
      <w:pPr>
        <w:pStyle w:val="ConsPlusNormal"/>
        <w:spacing w:before="220"/>
        <w:ind w:firstLine="540"/>
        <w:jc w:val="both"/>
      </w:pPr>
      <w:r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250EB8" w:rsidRDefault="00250EB8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250EB8" w:rsidRDefault="00250EB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города.</w:t>
      </w:r>
    </w:p>
    <w:p w:rsidR="00250EB8" w:rsidRDefault="00250EB8">
      <w:pPr>
        <w:pStyle w:val="ConsPlusNormal"/>
        <w:jc w:val="both"/>
      </w:pPr>
    </w:p>
    <w:p w:rsidR="00250EB8" w:rsidRDefault="00250EB8">
      <w:pPr>
        <w:pStyle w:val="ConsPlusNormal"/>
        <w:jc w:val="right"/>
      </w:pPr>
      <w:r>
        <w:t>Глава</w:t>
      </w:r>
    </w:p>
    <w:p w:rsidR="00250EB8" w:rsidRDefault="00250EB8">
      <w:pPr>
        <w:pStyle w:val="ConsPlusNormal"/>
        <w:jc w:val="right"/>
      </w:pPr>
      <w:r>
        <w:t>города Новокузнецка</w:t>
      </w:r>
    </w:p>
    <w:p w:rsidR="00250EB8" w:rsidRDefault="00250EB8">
      <w:pPr>
        <w:pStyle w:val="ConsPlusNormal"/>
        <w:jc w:val="right"/>
      </w:pPr>
      <w:r>
        <w:t>С.Н.КУЗНЕЦОВ</w:t>
      </w:r>
    </w:p>
    <w:p w:rsidR="00250EB8" w:rsidRDefault="00250EB8">
      <w:pPr>
        <w:pStyle w:val="ConsPlusNormal"/>
        <w:jc w:val="both"/>
      </w:pPr>
    </w:p>
    <w:p w:rsidR="00250EB8" w:rsidRDefault="00250EB8">
      <w:pPr>
        <w:pStyle w:val="ConsPlusNormal"/>
        <w:jc w:val="both"/>
      </w:pPr>
    </w:p>
    <w:p w:rsidR="00250EB8" w:rsidRDefault="00250E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2970" w:rsidRDefault="00A32970"/>
    <w:sectPr w:rsidR="00A32970" w:rsidSect="003C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250EB8"/>
    <w:rsid w:val="000F1EA1"/>
    <w:rsid w:val="00250EB8"/>
    <w:rsid w:val="00A3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0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0E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026430EA0315E489F5B7B16AEDE38843EB5047DCCD6D5EAF8EF1815C4083E62634A9927F26F68A9651B5920161AD65C2DDC176723923F5C3D4gFW9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026430EA0315E489F5B7B16AEDE38843EB5047DCCB6552AF8EF1815C4083E62634BB92272AF58A8C59B4875730EBg3W0K" TargetMode="External"/><Relationship Id="rId12" Type="http://schemas.openxmlformats.org/officeDocument/2006/relationships/hyperlink" Target="consultantplus://offline/ref=73026430EA0315E489F5B7B16AEDE38843EB5047DFCC6A5AAF8EF1815C4083E62634A9927F26F68A925AB1920161AD65C2DDC176723923F5C3D4gFW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026430EA0315E489EBBAA706B2EF8C4DB15841D8C23A06F0D5ACD6554AD4B36935E7D57239F78A8C5AB49Bg5W5K" TargetMode="External"/><Relationship Id="rId11" Type="http://schemas.openxmlformats.org/officeDocument/2006/relationships/hyperlink" Target="consultantplus://offline/ref=73026430EA0315E489F5B7B16AEDE38843EB5047DFCC6A5AAF8EF1815C4083E62634A9927F26F68A9259BD920161AD65C2DDC176723923F5C3D4gFW9K" TargetMode="External"/><Relationship Id="rId5" Type="http://schemas.openxmlformats.org/officeDocument/2006/relationships/hyperlink" Target="consultantplus://offline/ref=73026430EA0315E489EBBAA706B2EF8C4DB25C43DAC23A06F0D5ACD6554AD4B36935E7D57239F78A8C5AB49Bg5W5K" TargetMode="External"/><Relationship Id="rId10" Type="http://schemas.openxmlformats.org/officeDocument/2006/relationships/hyperlink" Target="consultantplus://offline/ref=73026430EA0315E489F5B7B16AEDE38843EB5047DFCC6A5AAF8EF1815C4083E62634A9927F26F68A9259B1920161AD65C2DDC176723923F5C3D4gFW9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3026430EA0315E489F5B7B16AEDE38843EB5047DCCD6D5EAF8EF1815C4083E62634A9927F26F68A975CB1920161AD65C2DDC176723923F5C3D4gFW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Company>Microsoft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lawyer</cp:lastModifiedBy>
  <cp:revision>1</cp:revision>
  <dcterms:created xsi:type="dcterms:W3CDTF">2020-10-30T10:22:00Z</dcterms:created>
  <dcterms:modified xsi:type="dcterms:W3CDTF">2020-10-30T10:22:00Z</dcterms:modified>
</cp:coreProperties>
</file>