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336" w:rsidRPr="00B911D9" w:rsidRDefault="00165336" w:rsidP="00165336">
      <w:pPr>
        <w:tabs>
          <w:tab w:val="left" w:pos="709"/>
        </w:tabs>
        <w:jc w:val="center"/>
        <w:rPr>
          <w:sz w:val="26"/>
          <w:szCs w:val="26"/>
        </w:rPr>
      </w:pPr>
      <w:r w:rsidRPr="00B911D9">
        <w:rPr>
          <w:b/>
          <w:sz w:val="26"/>
          <w:szCs w:val="26"/>
        </w:rPr>
        <w:t>Пояснительная записка</w:t>
      </w:r>
    </w:p>
    <w:p w:rsidR="00165336" w:rsidRPr="00B911D9" w:rsidRDefault="00165336" w:rsidP="00165336">
      <w:pPr>
        <w:tabs>
          <w:tab w:val="left" w:pos="709"/>
        </w:tabs>
        <w:jc w:val="center"/>
        <w:rPr>
          <w:b/>
          <w:sz w:val="26"/>
          <w:szCs w:val="26"/>
        </w:rPr>
      </w:pPr>
      <w:r w:rsidRPr="00B911D9">
        <w:rPr>
          <w:b/>
          <w:sz w:val="26"/>
          <w:szCs w:val="26"/>
        </w:rPr>
        <w:t>к проекту решения «О внесении изменений в решение Новокузнецкого городского Совета народных депутатов от 2</w:t>
      </w:r>
      <w:r w:rsidR="00FD37D4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>.12.20</w:t>
      </w:r>
      <w:r w:rsidR="00042775">
        <w:rPr>
          <w:b/>
          <w:sz w:val="26"/>
          <w:szCs w:val="26"/>
        </w:rPr>
        <w:t>2</w:t>
      </w:r>
      <w:r w:rsidR="00FD37D4">
        <w:rPr>
          <w:b/>
          <w:sz w:val="26"/>
          <w:szCs w:val="26"/>
        </w:rPr>
        <w:t>3</w:t>
      </w:r>
      <w:r w:rsidRPr="00B911D9">
        <w:rPr>
          <w:b/>
          <w:sz w:val="26"/>
          <w:szCs w:val="26"/>
        </w:rPr>
        <w:t xml:space="preserve"> №</w:t>
      </w:r>
      <w:r w:rsidR="00FD37D4">
        <w:rPr>
          <w:b/>
          <w:sz w:val="26"/>
          <w:szCs w:val="26"/>
        </w:rPr>
        <w:t>6</w:t>
      </w:r>
      <w:r w:rsidRPr="00B911D9">
        <w:rPr>
          <w:b/>
          <w:sz w:val="26"/>
          <w:szCs w:val="26"/>
        </w:rPr>
        <w:t>/</w:t>
      </w:r>
      <w:r w:rsidR="00607943">
        <w:rPr>
          <w:b/>
          <w:sz w:val="26"/>
          <w:szCs w:val="26"/>
        </w:rPr>
        <w:t>1</w:t>
      </w:r>
      <w:r w:rsidR="00FD37D4">
        <w:rPr>
          <w:b/>
          <w:sz w:val="26"/>
          <w:szCs w:val="26"/>
        </w:rPr>
        <w:t>09</w:t>
      </w:r>
      <w:r w:rsidRPr="00B911D9">
        <w:rPr>
          <w:b/>
          <w:sz w:val="26"/>
          <w:szCs w:val="26"/>
        </w:rPr>
        <w:t xml:space="preserve"> «О бюджете Новокузнецкого городского округа на 202</w:t>
      </w:r>
      <w:r w:rsidR="00FD37D4">
        <w:rPr>
          <w:b/>
          <w:sz w:val="26"/>
          <w:szCs w:val="26"/>
        </w:rPr>
        <w:t>4</w:t>
      </w:r>
      <w:r w:rsidRPr="00B911D9">
        <w:rPr>
          <w:b/>
          <w:sz w:val="26"/>
          <w:szCs w:val="26"/>
        </w:rPr>
        <w:t xml:space="preserve"> годи на плановый период 202</w:t>
      </w:r>
      <w:r w:rsidR="00FD37D4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и 202</w:t>
      </w:r>
      <w:r w:rsidR="00FD37D4">
        <w:rPr>
          <w:b/>
          <w:sz w:val="26"/>
          <w:szCs w:val="26"/>
        </w:rPr>
        <w:t>5</w:t>
      </w:r>
      <w:r w:rsidRPr="00B911D9">
        <w:rPr>
          <w:b/>
          <w:sz w:val="26"/>
          <w:szCs w:val="26"/>
        </w:rPr>
        <w:t xml:space="preserve"> годов»</w:t>
      </w:r>
    </w:p>
    <w:p w:rsidR="00165336" w:rsidRPr="00542004" w:rsidRDefault="00165336" w:rsidP="00165336">
      <w:pPr>
        <w:tabs>
          <w:tab w:val="left" w:pos="709"/>
        </w:tabs>
        <w:jc w:val="center"/>
        <w:rPr>
          <w:b/>
          <w:sz w:val="28"/>
          <w:szCs w:val="28"/>
          <w:highlight w:val="yellow"/>
        </w:rPr>
      </w:pPr>
    </w:p>
    <w:p w:rsidR="00165336" w:rsidRPr="00F10F3C" w:rsidRDefault="000975E3" w:rsidP="00165336">
      <w:pPr>
        <w:ind w:firstLine="90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декабрь</w:t>
      </w:r>
      <w:r w:rsidR="00165336" w:rsidRPr="00F10F3C">
        <w:rPr>
          <w:b/>
          <w:bCs/>
          <w:sz w:val="28"/>
          <w:szCs w:val="28"/>
        </w:rPr>
        <w:t xml:space="preserve"> 202</w:t>
      </w:r>
      <w:r w:rsidR="00AF2619">
        <w:rPr>
          <w:b/>
          <w:bCs/>
          <w:sz w:val="28"/>
          <w:szCs w:val="28"/>
        </w:rPr>
        <w:t>4</w:t>
      </w:r>
      <w:r w:rsidR="00165336" w:rsidRPr="00F10F3C">
        <w:rPr>
          <w:b/>
          <w:bCs/>
          <w:sz w:val="28"/>
          <w:szCs w:val="28"/>
        </w:rPr>
        <w:t xml:space="preserve"> г.</w:t>
      </w:r>
    </w:p>
    <w:p w:rsidR="005D313B" w:rsidRPr="00137A74" w:rsidRDefault="005D313B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137A74">
        <w:rPr>
          <w:sz w:val="26"/>
          <w:szCs w:val="26"/>
        </w:rPr>
        <w:t>Проект решения «О внесении изменений в решение Новокузнецкого городского Совета народных депутатов от 26.12.2023 №6/109 «О бюджете Новокузнецкого городского округа на 2024 год</w:t>
      </w:r>
      <w:r w:rsidR="00650426">
        <w:rPr>
          <w:sz w:val="26"/>
          <w:szCs w:val="26"/>
        </w:rPr>
        <w:t xml:space="preserve"> </w:t>
      </w:r>
      <w:r w:rsidRPr="00137A74">
        <w:rPr>
          <w:sz w:val="26"/>
          <w:szCs w:val="26"/>
        </w:rPr>
        <w:t xml:space="preserve">и на плановый период 2025 и 2025 годов» подготовлен в соответствии </w:t>
      </w:r>
      <w:proofErr w:type="gramStart"/>
      <w:r w:rsidRPr="00137A74">
        <w:rPr>
          <w:sz w:val="26"/>
          <w:szCs w:val="26"/>
        </w:rPr>
        <w:t>с</w:t>
      </w:r>
      <w:proofErr w:type="gramEnd"/>
      <w:r w:rsidRPr="00137A74">
        <w:rPr>
          <w:sz w:val="26"/>
          <w:szCs w:val="26"/>
        </w:rPr>
        <w:t>:</w:t>
      </w:r>
    </w:p>
    <w:p w:rsidR="005D313B" w:rsidRPr="00137A74" w:rsidRDefault="00D01871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hyperlink r:id="rId8" w:history="1">
        <w:r w:rsidR="005D313B" w:rsidRPr="00137A74">
          <w:rPr>
            <w:sz w:val="26"/>
            <w:szCs w:val="26"/>
          </w:rPr>
          <w:t xml:space="preserve">Законом Кемеровской области – Кузбасса от </w:t>
        </w:r>
        <w:r w:rsidR="00137A74" w:rsidRPr="00137A74">
          <w:rPr>
            <w:sz w:val="26"/>
            <w:szCs w:val="26"/>
          </w:rPr>
          <w:t>27</w:t>
        </w:r>
        <w:r w:rsidR="005D313B" w:rsidRPr="00137A74">
          <w:rPr>
            <w:sz w:val="26"/>
            <w:szCs w:val="26"/>
          </w:rPr>
          <w:t>.</w:t>
        </w:r>
        <w:r w:rsidR="00137A74" w:rsidRPr="00137A74">
          <w:rPr>
            <w:sz w:val="26"/>
            <w:szCs w:val="26"/>
          </w:rPr>
          <w:t>12</w:t>
        </w:r>
        <w:r w:rsidR="005D313B" w:rsidRPr="00137A74">
          <w:rPr>
            <w:sz w:val="26"/>
            <w:szCs w:val="26"/>
          </w:rPr>
          <w:t xml:space="preserve">.2024 </w:t>
        </w:r>
        <w:r w:rsidR="008F5829" w:rsidRPr="00137A74">
          <w:rPr>
            <w:sz w:val="26"/>
            <w:szCs w:val="26"/>
          </w:rPr>
          <w:t>№</w:t>
        </w:r>
        <w:r w:rsidR="00137A74" w:rsidRPr="00137A74">
          <w:rPr>
            <w:sz w:val="26"/>
            <w:szCs w:val="26"/>
          </w:rPr>
          <w:t xml:space="preserve"> 11</w:t>
        </w:r>
        <w:r w:rsidR="008F5829" w:rsidRPr="00137A74">
          <w:rPr>
            <w:sz w:val="26"/>
            <w:szCs w:val="26"/>
          </w:rPr>
          <w:t>2</w:t>
        </w:r>
        <w:r w:rsidR="005D313B" w:rsidRPr="00137A74">
          <w:rPr>
            <w:sz w:val="26"/>
            <w:szCs w:val="26"/>
          </w:rPr>
          <w:t>-ОЗ «О внесении изменений в Закон Кемеровской области – Кузбасса от 14.12.2023 № 117-ОЗ «Об областном бюджете на 2024 год и на плановый период 2025 и 2026 годов»</w:t>
        </w:r>
      </w:hyperlink>
      <w:r w:rsidR="005D313B" w:rsidRPr="00137A74">
        <w:rPr>
          <w:sz w:val="26"/>
          <w:szCs w:val="26"/>
        </w:rPr>
        <w:t>;</w:t>
      </w:r>
    </w:p>
    <w:p w:rsidR="005D313B" w:rsidRPr="00137A74" w:rsidRDefault="005D313B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137A74">
        <w:rPr>
          <w:sz w:val="26"/>
          <w:szCs w:val="26"/>
        </w:rPr>
        <w:t xml:space="preserve">уведомлениями Министерства финансов Кузбасса, доведенными по состоянию на </w:t>
      </w:r>
      <w:r w:rsidR="00137A74" w:rsidRPr="00137A74">
        <w:rPr>
          <w:sz w:val="26"/>
          <w:szCs w:val="26"/>
        </w:rPr>
        <w:t>12</w:t>
      </w:r>
      <w:r w:rsidRPr="00137A74">
        <w:rPr>
          <w:sz w:val="26"/>
          <w:szCs w:val="26"/>
        </w:rPr>
        <w:t>.</w:t>
      </w:r>
      <w:r w:rsidR="00137A74" w:rsidRPr="00137A74">
        <w:rPr>
          <w:sz w:val="26"/>
          <w:szCs w:val="26"/>
        </w:rPr>
        <w:t>12</w:t>
      </w:r>
      <w:r w:rsidRPr="00137A74">
        <w:rPr>
          <w:sz w:val="26"/>
          <w:szCs w:val="26"/>
        </w:rPr>
        <w:t>.2024 года.</w:t>
      </w:r>
    </w:p>
    <w:p w:rsidR="005D313B" w:rsidRPr="00137A74" w:rsidRDefault="005D313B" w:rsidP="005D313B">
      <w:pPr>
        <w:tabs>
          <w:tab w:val="left" w:pos="709"/>
        </w:tabs>
        <w:spacing w:line="276" w:lineRule="auto"/>
        <w:ind w:firstLine="567"/>
        <w:jc w:val="both"/>
        <w:rPr>
          <w:sz w:val="26"/>
          <w:szCs w:val="26"/>
        </w:rPr>
      </w:pPr>
      <w:r w:rsidRPr="00137A74">
        <w:rPr>
          <w:sz w:val="26"/>
          <w:szCs w:val="26"/>
        </w:rPr>
        <w:t>Проект решения предусматривает уточнение показателей доходов, расходов и источников финансирования дефицита бюджета, утвержденных на 2024 год и на плановый период 2025 - 2026 годов.</w:t>
      </w:r>
    </w:p>
    <w:p w:rsidR="00B361B4" w:rsidRPr="00B361B4" w:rsidRDefault="00B361B4" w:rsidP="00B361B4">
      <w:pPr>
        <w:spacing w:line="276" w:lineRule="auto"/>
        <w:ind w:firstLine="567"/>
        <w:jc w:val="both"/>
        <w:rPr>
          <w:sz w:val="26"/>
          <w:szCs w:val="26"/>
        </w:rPr>
      </w:pPr>
      <w:r w:rsidRPr="00B361B4">
        <w:rPr>
          <w:sz w:val="26"/>
          <w:szCs w:val="26"/>
        </w:rPr>
        <w:t xml:space="preserve">Изменение утвержденных бюджетных назначений по налоговым и неналоговым доходам бюджета города на 2024 год подготовлены с учетом результатов исполнения бюджета за январь </w:t>
      </w:r>
      <w:r>
        <w:rPr>
          <w:sz w:val="26"/>
          <w:szCs w:val="26"/>
        </w:rPr>
        <w:t>-</w:t>
      </w:r>
      <w:r w:rsidRPr="00B361B4">
        <w:rPr>
          <w:sz w:val="26"/>
          <w:szCs w:val="26"/>
        </w:rPr>
        <w:t xml:space="preserve"> ноябрь 2024 года, ожидаемого исполнения бюджета в 2024 году, уточненных прогнозов главных администраторов доходов бюджета.</w:t>
      </w:r>
    </w:p>
    <w:p w:rsidR="00B361B4" w:rsidRPr="00B361B4" w:rsidRDefault="00B361B4" w:rsidP="00B361B4">
      <w:pPr>
        <w:spacing w:line="276" w:lineRule="auto"/>
        <w:ind w:firstLine="567"/>
        <w:jc w:val="both"/>
        <w:rPr>
          <w:sz w:val="26"/>
          <w:szCs w:val="26"/>
        </w:rPr>
      </w:pPr>
      <w:r w:rsidRPr="00B361B4">
        <w:rPr>
          <w:sz w:val="26"/>
          <w:szCs w:val="26"/>
        </w:rPr>
        <w:t>Изменение бюджетных назначений по налоговым и неналоговым доходам планового периода 2025 и 2026 годов приведено в соответствие с проектом бюджета Новокузнецкого городского округа на 2025 год и на плановый период 2026 и 2027 годов.</w:t>
      </w:r>
    </w:p>
    <w:p w:rsidR="00B361B4" w:rsidRPr="00B361B4" w:rsidRDefault="00B361B4" w:rsidP="00B361B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361B4">
        <w:rPr>
          <w:sz w:val="26"/>
          <w:szCs w:val="26"/>
        </w:rPr>
        <w:t xml:space="preserve">В целом бюджетные назначения </w:t>
      </w:r>
      <w:r w:rsidRPr="00B361B4">
        <w:rPr>
          <w:b/>
          <w:sz w:val="26"/>
          <w:szCs w:val="26"/>
        </w:rPr>
        <w:t>2024 года</w:t>
      </w:r>
      <w:r w:rsidRPr="00B361B4">
        <w:rPr>
          <w:sz w:val="26"/>
          <w:szCs w:val="26"/>
        </w:rPr>
        <w:t xml:space="preserve"> по сравнению с утвержденным планом по доходам </w:t>
      </w:r>
      <w:r w:rsidRPr="00B361B4">
        <w:rPr>
          <w:b/>
          <w:sz w:val="26"/>
          <w:szCs w:val="26"/>
        </w:rPr>
        <w:t>увеличиваются</w:t>
      </w:r>
      <w:r w:rsidRPr="00B361B4">
        <w:rPr>
          <w:sz w:val="26"/>
          <w:szCs w:val="26"/>
        </w:rPr>
        <w:t xml:space="preserve"> на 175 181,2  тыс. руб. и составят 33 077 072,6 тыс. руб.</w:t>
      </w:r>
    </w:p>
    <w:p w:rsidR="00B361B4" w:rsidRPr="00B361B4" w:rsidRDefault="00B361B4" w:rsidP="00B361B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B361B4">
        <w:rPr>
          <w:sz w:val="26"/>
          <w:szCs w:val="26"/>
        </w:rPr>
        <w:t>Детализация предлагаемых изменений по доходам бюджета городского округа на 2024 год представлена ниже в таблице:</w:t>
      </w:r>
    </w:p>
    <w:p w:rsidR="00B361B4" w:rsidRPr="001C3AC6" w:rsidRDefault="00B361B4" w:rsidP="00B361B4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1C3AC6">
        <w:rPr>
          <w:sz w:val="26"/>
          <w:szCs w:val="26"/>
        </w:rPr>
        <w:t>тыс. руб.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7"/>
        <w:gridCol w:w="1701"/>
        <w:gridCol w:w="1669"/>
        <w:gridCol w:w="1449"/>
      </w:tblGrid>
      <w:tr w:rsidR="00B361B4" w:rsidRPr="002E398A" w:rsidTr="001C7F92">
        <w:trPr>
          <w:trHeight w:val="20"/>
          <w:tblHeader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Наименование источника доходов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Утверждено решением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 xml:space="preserve">Проект уточнения 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Отклонение +/-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11 134 649,8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11 926 395,5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791 745,7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Налоговые доходы,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9 600 983,0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10 512 072,0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911 089,0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6 860 000,0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7 700 000,0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840 000,0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63 256,0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63 256,0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Совокупные налоги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1 046 237,0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1 120,316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74 079</w:t>
            </w:r>
            <w:r w:rsidRPr="002E398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190 000,0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195 000,0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28 500,0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29 500,0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1 300 000,0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1 230 000,0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-70 000,0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112 990,0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174 000,0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61 010,0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Неналоговые доходы,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1 533 666,8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1 414 323,5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-119 343,3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75 000,0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77 000,0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290 000,0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300 000,0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Плата по соглашениям об установлении сервитута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-0,2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lastRenderedPageBreak/>
              <w:t>Плата за публичный сервитут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83,5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 xml:space="preserve">Прочие доходы от использования имущества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81 814,8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83 866,8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2 052,0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81 288,9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81 561,8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272,9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774 542,9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602 390,4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-172 152,5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94 636,7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105 597,7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10 961,0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 xml:space="preserve">Штрафы, санкции, возмещение ущерба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40 799,0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47 254,0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6 455,0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Прочие неналоговые</w:t>
            </w:r>
            <w:r w:rsidR="002F5EF9">
              <w:rPr>
                <w:color w:val="000000"/>
                <w:sz w:val="22"/>
                <w:szCs w:val="22"/>
              </w:rPr>
              <w:t xml:space="preserve"> доходы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94 906,0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115 891,0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20 985,0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РФ, </w:t>
            </w:r>
            <w:r w:rsidRPr="002E398A">
              <w:rPr>
                <w:bCs/>
                <w:i/>
                <w:i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21 724 668,6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21 114 564,0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2E398A">
              <w:rPr>
                <w:bCs/>
                <w:i/>
                <w:color w:val="000000"/>
                <w:sz w:val="22"/>
                <w:szCs w:val="22"/>
              </w:rPr>
              <w:t>-610 104,6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3 950 819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3 950 819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4 160 473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3 510 942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-649 531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13 337 061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13 378 314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41 253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276 316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274 490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-1 826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hideMark/>
          </w:tcPr>
          <w:p w:rsidR="00B361B4" w:rsidRPr="002E398A" w:rsidRDefault="00B361B4" w:rsidP="001C7F92">
            <w:pPr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42 573,0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36 113,1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-6 459,9</w:t>
            </w:r>
          </w:p>
        </w:tc>
      </w:tr>
      <w:tr w:rsidR="00B361B4" w:rsidRPr="002E398A" w:rsidTr="001C7F92">
        <w:trPr>
          <w:trHeight w:val="20"/>
        </w:trPr>
        <w:tc>
          <w:tcPr>
            <w:tcW w:w="496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Всего доходы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32 901 891,4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33 077 072,6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175 181,2</w:t>
            </w:r>
          </w:p>
        </w:tc>
      </w:tr>
    </w:tbl>
    <w:p w:rsidR="00B361B4" w:rsidRPr="001F2492" w:rsidRDefault="00B361B4" w:rsidP="00B361B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F2492">
        <w:rPr>
          <w:sz w:val="26"/>
          <w:szCs w:val="26"/>
        </w:rPr>
        <w:t xml:space="preserve">В целом бюджетные назначения по сравнению с утвержденным планом по доходам </w:t>
      </w:r>
      <w:proofErr w:type="gramStart"/>
      <w:r w:rsidRPr="001F2492">
        <w:rPr>
          <w:sz w:val="26"/>
          <w:szCs w:val="26"/>
        </w:rPr>
        <w:t>на</w:t>
      </w:r>
      <w:proofErr w:type="gramEnd"/>
      <w:r w:rsidRPr="001F2492">
        <w:rPr>
          <w:sz w:val="26"/>
          <w:szCs w:val="26"/>
        </w:rPr>
        <w:t>:</w:t>
      </w:r>
    </w:p>
    <w:p w:rsidR="00B361B4" w:rsidRPr="001F2492" w:rsidRDefault="00B361B4" w:rsidP="00B361B4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F2492">
        <w:rPr>
          <w:b/>
          <w:sz w:val="26"/>
          <w:szCs w:val="26"/>
        </w:rPr>
        <w:t>2025 год</w:t>
      </w:r>
      <w:r w:rsidRPr="001F2492">
        <w:rPr>
          <w:sz w:val="26"/>
          <w:szCs w:val="26"/>
        </w:rPr>
        <w:t xml:space="preserve"> </w:t>
      </w:r>
      <w:r w:rsidRPr="001F2492">
        <w:rPr>
          <w:b/>
          <w:sz w:val="26"/>
          <w:szCs w:val="26"/>
        </w:rPr>
        <w:t>уменьшаются</w:t>
      </w:r>
      <w:r w:rsidRPr="001F2492">
        <w:rPr>
          <w:sz w:val="26"/>
          <w:szCs w:val="26"/>
        </w:rPr>
        <w:t xml:space="preserve"> на 1 032 151,0  тыс. руб. и составят 30 139 013,1 тыс. руб.</w:t>
      </w:r>
    </w:p>
    <w:p w:rsidR="00B361B4" w:rsidRPr="001F2492" w:rsidRDefault="00B361B4" w:rsidP="00B361B4">
      <w:pPr>
        <w:pStyle w:val="a3"/>
        <w:numPr>
          <w:ilvl w:val="0"/>
          <w:numId w:val="32"/>
        </w:numPr>
        <w:tabs>
          <w:tab w:val="left" w:pos="426"/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F2492">
        <w:rPr>
          <w:b/>
          <w:sz w:val="26"/>
          <w:szCs w:val="26"/>
        </w:rPr>
        <w:t>на 2026 год</w:t>
      </w:r>
      <w:r w:rsidRPr="001F2492">
        <w:rPr>
          <w:sz w:val="26"/>
          <w:szCs w:val="26"/>
        </w:rPr>
        <w:t xml:space="preserve"> </w:t>
      </w:r>
      <w:r w:rsidRPr="001F2492">
        <w:rPr>
          <w:b/>
          <w:sz w:val="26"/>
          <w:szCs w:val="26"/>
        </w:rPr>
        <w:t xml:space="preserve">увеличиваются </w:t>
      </w:r>
      <w:r w:rsidRPr="001F2492">
        <w:rPr>
          <w:sz w:val="26"/>
          <w:szCs w:val="26"/>
        </w:rPr>
        <w:t>на 328 681,2  тыс. руб. и составят 26 297 323,8 тыс. руб.</w:t>
      </w:r>
    </w:p>
    <w:p w:rsidR="00B361B4" w:rsidRPr="001C3AC6" w:rsidRDefault="00B361B4" w:rsidP="00B361B4">
      <w:pPr>
        <w:tabs>
          <w:tab w:val="left" w:pos="567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1C3AC6">
        <w:rPr>
          <w:sz w:val="26"/>
          <w:szCs w:val="26"/>
        </w:rPr>
        <w:t>Детализация предлагаемых изменений по доходам бюджета городского округа на</w:t>
      </w:r>
      <w:r>
        <w:rPr>
          <w:sz w:val="26"/>
          <w:szCs w:val="26"/>
        </w:rPr>
        <w:t xml:space="preserve"> плановый период </w:t>
      </w:r>
      <w:r w:rsidRPr="001C3AC6">
        <w:rPr>
          <w:sz w:val="26"/>
          <w:szCs w:val="26"/>
        </w:rPr>
        <w:t>202</w:t>
      </w:r>
      <w:r>
        <w:rPr>
          <w:sz w:val="26"/>
          <w:szCs w:val="26"/>
        </w:rPr>
        <w:t xml:space="preserve">5 и 2026 годов </w:t>
      </w:r>
      <w:r w:rsidRPr="001C3AC6">
        <w:rPr>
          <w:sz w:val="26"/>
          <w:szCs w:val="26"/>
        </w:rPr>
        <w:t>представлена ниже в таблице:</w:t>
      </w:r>
    </w:p>
    <w:p w:rsidR="00B361B4" w:rsidRPr="001C3AC6" w:rsidRDefault="00B361B4" w:rsidP="00B361B4">
      <w:pPr>
        <w:tabs>
          <w:tab w:val="left" w:pos="567"/>
          <w:tab w:val="left" w:pos="851"/>
        </w:tabs>
        <w:spacing w:line="276" w:lineRule="auto"/>
        <w:ind w:firstLine="567"/>
        <w:jc w:val="right"/>
        <w:rPr>
          <w:sz w:val="26"/>
          <w:szCs w:val="26"/>
        </w:rPr>
      </w:pPr>
      <w:r w:rsidRPr="001C3AC6">
        <w:rPr>
          <w:sz w:val="26"/>
          <w:szCs w:val="26"/>
        </w:rPr>
        <w:t>тыс. руб.</w:t>
      </w:r>
    </w:p>
    <w:tbl>
      <w:tblPr>
        <w:tblW w:w="1028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3"/>
        <w:gridCol w:w="1418"/>
        <w:gridCol w:w="1417"/>
        <w:gridCol w:w="1418"/>
        <w:gridCol w:w="1417"/>
        <w:gridCol w:w="1134"/>
        <w:gridCol w:w="1208"/>
      </w:tblGrid>
      <w:tr w:rsidR="00B361B4" w:rsidRPr="002E398A" w:rsidTr="00336CC0">
        <w:trPr>
          <w:trHeight w:val="20"/>
          <w:tblHeader/>
        </w:trPr>
        <w:tc>
          <w:tcPr>
            <w:tcW w:w="2273" w:type="dxa"/>
            <w:vMerge w:val="restart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bCs/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Наименование источника доходов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 xml:space="preserve">Утверждено решением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Проект уточнения</w:t>
            </w:r>
          </w:p>
        </w:tc>
        <w:tc>
          <w:tcPr>
            <w:tcW w:w="2342" w:type="dxa"/>
            <w:gridSpan w:val="2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Отклонение +/-</w:t>
            </w:r>
          </w:p>
        </w:tc>
      </w:tr>
      <w:tr w:rsidR="00B361B4" w:rsidRPr="002E398A" w:rsidTr="00336CC0">
        <w:trPr>
          <w:trHeight w:val="20"/>
          <w:tblHeader/>
        </w:trPr>
        <w:tc>
          <w:tcPr>
            <w:tcW w:w="2273" w:type="dxa"/>
            <w:vMerge/>
            <w:shd w:val="clear" w:color="auto" w:fill="auto"/>
            <w:hideMark/>
          </w:tcPr>
          <w:p w:rsidR="00B361B4" w:rsidRPr="00E04FBD" w:rsidRDefault="00B361B4" w:rsidP="001C7F92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B361B4" w:rsidRPr="00B44BC6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ind w:left="-108" w:right="-108"/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9 773 982,9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10 225 129,5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11 813 547,0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12 531 692,6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ind w:left="-108" w:right="-108"/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1 588 417,5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ind w:left="-108" w:right="-34"/>
              <w:jc w:val="center"/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>2 026 483,7</w:t>
            </w:r>
          </w:p>
        </w:tc>
      </w:tr>
      <w:tr w:rsidR="00B361B4" w:rsidRPr="001E5BE9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Налоговые доходы, в том числе: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108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8 440 044,4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8 907 551,2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10 584 192,0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11 261 392,9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108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1 676 640,8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34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2 120 321,8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5 950 000,0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6 280 000,0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7 590 000,0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8 160 000,0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1 310 000,0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1 660 000,0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Акцизы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62 000,0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63 359,2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68 806,0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73 410,9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5 446,8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6 186,8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Совокупные налоги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910 602,0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913 102,0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1 178 746,0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1 220 062,0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268 144,0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A202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A202BD">
              <w:rPr>
                <w:color w:val="000000"/>
                <w:sz w:val="22"/>
                <w:szCs w:val="22"/>
              </w:rPr>
              <w:t>306 960,0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182 995,0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170 100,0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192 300,0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195 000,0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22 200,0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23 800,0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Транспортный налог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26 750,0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27 000,0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28 455,0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28 730,0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1 455,0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1 480,0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1 169 000,0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1 355 300,0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1 400 000,0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1 457 000,0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44 700,0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96 400,0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100 685,0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101 190,0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125 885,0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127 190,0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24 695,0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25 495,0</w:t>
            </w:r>
          </w:p>
        </w:tc>
      </w:tr>
      <w:tr w:rsidR="00B361B4" w:rsidRPr="001E5BE9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Неналоговые доходы, в том числе: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108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1 333 938,5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1 317 578,3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1 229 355,0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1 270 299,7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108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-88 223,3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1E5BE9" w:rsidRDefault="00B361B4" w:rsidP="001C7F92">
            <w:pPr>
              <w:ind w:left="-108" w:right="-34"/>
              <w:jc w:val="center"/>
              <w:rPr>
                <w:bCs/>
                <w:i/>
                <w:iCs/>
                <w:color w:val="000000"/>
              </w:rPr>
            </w:pPr>
            <w:r w:rsidRPr="001E5BE9">
              <w:rPr>
                <w:bCs/>
                <w:i/>
                <w:iCs/>
                <w:color w:val="000000"/>
                <w:sz w:val="22"/>
                <w:szCs w:val="22"/>
              </w:rPr>
              <w:t>-93 838,1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68 000,0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55 000,0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55 000,0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55 000,0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290 000,0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338 929,0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313 500,0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327 608,0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-25 429,0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-24 878,0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 xml:space="preserve">Прочие доходы от </w:t>
            </w:r>
            <w:r w:rsidRPr="00E04FBD">
              <w:rPr>
                <w:color w:val="000000"/>
                <w:sz w:val="22"/>
                <w:szCs w:val="22"/>
              </w:rPr>
              <w:lastRenderedPageBreak/>
              <w:t xml:space="preserve">использования имущества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lastRenderedPageBreak/>
              <w:t>72 658,8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75 978,0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90 600,0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93 268,5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14 622,0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14 836,5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72 290,3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37 244,3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86 622,7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86 622,7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49 378,4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49 378,4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Доходы от оказания платных услуг и компенсации затрат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634 781,4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763 023,0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635 969,0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659 064,2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-127 054,0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-133 518,8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85 000,0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10 300,0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10 300,0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10 300,0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 xml:space="preserve">Штрафы, санкции, возмещение ущерба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38 161,8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34 998,0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33 387,8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34 452,8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-1 610,2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-1 533,7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Прочие неналоговые</w:t>
            </w:r>
            <w:r w:rsidR="002F5EF9">
              <w:rPr>
                <w:color w:val="000000"/>
                <w:sz w:val="22"/>
                <w:szCs w:val="22"/>
              </w:rPr>
              <w:t xml:space="preserve"> доходы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72 378,0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2 106,0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3 900,0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3 908,0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1 794,0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2E398A">
              <w:rPr>
                <w:color w:val="000000"/>
                <w:sz w:val="22"/>
                <w:szCs w:val="22"/>
              </w:rPr>
              <w:t>1 802,0</w:t>
            </w:r>
          </w:p>
        </w:tc>
      </w:tr>
      <w:tr w:rsidR="00B361B4" w:rsidRPr="00B44BC6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rPr>
                <w:bCs/>
                <w:i/>
                <w:color w:val="000000"/>
              </w:rPr>
            </w:pPr>
            <w:r w:rsidRPr="00B44BC6">
              <w:rPr>
                <w:bCs/>
                <w:i/>
                <w:color w:val="000000"/>
                <w:sz w:val="22"/>
                <w:szCs w:val="22"/>
              </w:rPr>
              <w:t xml:space="preserve">Безвозмездные поступления от других бюджетов бюджетной системы РФ, </w:t>
            </w:r>
            <w:r w:rsidRPr="00B44BC6">
              <w:rPr>
                <w:bCs/>
                <w:i/>
                <w:i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20 313 244,2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16 429 237,4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13 816 013,0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13 760 367,2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ind w:left="-108" w:right="-108"/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-2 613 224,5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B44BC6" w:rsidRDefault="00B361B4" w:rsidP="001C7F92">
            <w:pPr>
              <w:ind w:left="-108" w:right="-34"/>
              <w:jc w:val="center"/>
              <w:rPr>
                <w:i/>
                <w:color w:val="000000"/>
              </w:rPr>
            </w:pPr>
            <w:r w:rsidRPr="00B44BC6">
              <w:rPr>
                <w:i/>
                <w:color w:val="000000"/>
                <w:sz w:val="22"/>
                <w:szCs w:val="22"/>
              </w:rPr>
              <w:t>-1 690 458,5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Дотаци</w:t>
            </w:r>
            <w:r>
              <w:rPr>
                <w:color w:val="000000"/>
                <w:sz w:val="22"/>
                <w:szCs w:val="22"/>
              </w:rPr>
              <w:t>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2 691 344,9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379 020,0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379 020,0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Субсидии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4 053 157,2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2 389 590,9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1 814 206,8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1 729 065,8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-575 384,1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-59 657,6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13 295 303,7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13 383 470,0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11 345 668,7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11 754 183,9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-2 037 801,4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-1 630 761,8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273 438,3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277 156,5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277 117,5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277 117,5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-39,0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-39,0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bCs/>
                <w:color w:val="000000"/>
              </w:rPr>
            </w:pPr>
            <w:r w:rsidRPr="00E04FBD">
              <w:rPr>
                <w:bCs/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51 786,0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12 608,0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5 264,0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5 264,0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108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-7 344,0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ind w:left="-108" w:right="-34"/>
              <w:jc w:val="center"/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-7 344,0</w:t>
            </w:r>
          </w:p>
        </w:tc>
      </w:tr>
      <w:tr w:rsidR="00B361B4" w:rsidRPr="002E398A" w:rsidTr="001C7F92">
        <w:trPr>
          <w:trHeight w:val="20"/>
        </w:trPr>
        <w:tc>
          <w:tcPr>
            <w:tcW w:w="2273" w:type="dxa"/>
            <w:shd w:val="clear" w:color="auto" w:fill="auto"/>
            <w:vAlign w:val="center"/>
            <w:hideMark/>
          </w:tcPr>
          <w:p w:rsidR="00B361B4" w:rsidRPr="00E04FBD" w:rsidRDefault="00B361B4" w:rsidP="001C7F92">
            <w:pPr>
              <w:rPr>
                <w:color w:val="000000"/>
              </w:rPr>
            </w:pPr>
            <w:r w:rsidRPr="00E04FBD">
              <w:rPr>
                <w:color w:val="000000"/>
                <w:sz w:val="22"/>
                <w:szCs w:val="22"/>
              </w:rPr>
              <w:t>Всего доходы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30 139 013,1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26 666 974,9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25 634 824,0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26 297 323,8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108"/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-1 032 151,0</w:t>
            </w: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B361B4" w:rsidRPr="002E398A" w:rsidRDefault="00B361B4" w:rsidP="001C7F92">
            <w:pPr>
              <w:ind w:left="-108" w:right="-34"/>
              <w:jc w:val="center"/>
              <w:rPr>
                <w:bCs/>
                <w:color w:val="000000"/>
              </w:rPr>
            </w:pPr>
            <w:r w:rsidRPr="002E398A">
              <w:rPr>
                <w:bCs/>
                <w:color w:val="000000"/>
                <w:sz w:val="22"/>
                <w:szCs w:val="22"/>
              </w:rPr>
              <w:t>328 681,2</w:t>
            </w:r>
          </w:p>
        </w:tc>
      </w:tr>
    </w:tbl>
    <w:p w:rsidR="005D313B" w:rsidRPr="000975E3" w:rsidRDefault="005D313B" w:rsidP="005D313B">
      <w:pPr>
        <w:spacing w:line="276" w:lineRule="auto"/>
        <w:ind w:firstLine="567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4A54B7" w:rsidRPr="000A45EE" w:rsidRDefault="004A54B7" w:rsidP="004A54B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A45EE">
        <w:rPr>
          <w:rFonts w:eastAsia="Calibri"/>
          <w:sz w:val="26"/>
          <w:szCs w:val="26"/>
          <w:lang w:eastAsia="en-US"/>
        </w:rPr>
        <w:t xml:space="preserve">Общая сумма </w:t>
      </w:r>
      <w:r w:rsidR="0025258D" w:rsidRPr="000A45EE">
        <w:rPr>
          <w:rFonts w:eastAsia="Calibri"/>
          <w:b/>
          <w:sz w:val="26"/>
          <w:szCs w:val="26"/>
          <w:lang w:eastAsia="en-US"/>
        </w:rPr>
        <w:t>бюджетных ассигнований</w:t>
      </w:r>
      <w:r w:rsidRPr="000A45EE">
        <w:rPr>
          <w:rFonts w:eastAsia="Calibri"/>
          <w:sz w:val="26"/>
          <w:szCs w:val="26"/>
          <w:lang w:eastAsia="en-US"/>
        </w:rPr>
        <w:t xml:space="preserve"> на 20</w:t>
      </w:r>
      <w:r w:rsidR="00BD0318" w:rsidRPr="000A45EE">
        <w:rPr>
          <w:rFonts w:eastAsia="Calibri"/>
          <w:sz w:val="26"/>
          <w:szCs w:val="26"/>
          <w:lang w:eastAsia="en-US"/>
        </w:rPr>
        <w:t>2</w:t>
      </w:r>
      <w:r w:rsidR="00E4522D" w:rsidRPr="000A45EE">
        <w:rPr>
          <w:rFonts w:eastAsia="Calibri"/>
          <w:sz w:val="26"/>
          <w:szCs w:val="26"/>
          <w:lang w:eastAsia="en-US"/>
        </w:rPr>
        <w:t>4</w:t>
      </w:r>
      <w:r w:rsidRPr="000A45EE">
        <w:rPr>
          <w:rFonts w:eastAsia="Calibri"/>
          <w:sz w:val="26"/>
          <w:szCs w:val="26"/>
          <w:lang w:eastAsia="en-US"/>
        </w:rPr>
        <w:t xml:space="preserve"> год </w:t>
      </w:r>
      <w:r w:rsidRPr="000A45EE">
        <w:rPr>
          <w:rFonts w:eastAsia="Calibri"/>
          <w:b/>
          <w:sz w:val="26"/>
          <w:szCs w:val="26"/>
          <w:lang w:eastAsia="en-US"/>
        </w:rPr>
        <w:t>у</w:t>
      </w:r>
      <w:r w:rsidR="000A45EE" w:rsidRPr="000A45EE">
        <w:rPr>
          <w:rFonts w:eastAsia="Calibri"/>
          <w:b/>
          <w:sz w:val="26"/>
          <w:szCs w:val="26"/>
          <w:lang w:eastAsia="en-US"/>
        </w:rPr>
        <w:t>меньшает</w:t>
      </w:r>
      <w:r w:rsidRPr="000A45EE">
        <w:rPr>
          <w:rFonts w:eastAsia="Calibri"/>
          <w:b/>
          <w:sz w:val="26"/>
          <w:szCs w:val="26"/>
          <w:lang w:eastAsia="en-US"/>
        </w:rPr>
        <w:t>ся</w:t>
      </w:r>
      <w:r w:rsidRPr="000A45EE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на </w:t>
      </w:r>
      <w:r w:rsidR="000A45EE" w:rsidRPr="000A45EE">
        <w:rPr>
          <w:rFonts w:eastAsia="Calibri"/>
          <w:b/>
          <w:sz w:val="26"/>
          <w:szCs w:val="26"/>
          <w:lang w:eastAsia="en-US"/>
        </w:rPr>
        <w:t>297</w:t>
      </w:r>
      <w:r w:rsidR="008201DA" w:rsidRPr="000A45EE">
        <w:rPr>
          <w:rFonts w:eastAsia="Calibri"/>
          <w:b/>
          <w:sz w:val="26"/>
          <w:szCs w:val="26"/>
          <w:lang w:eastAsia="en-US"/>
        </w:rPr>
        <w:t xml:space="preserve"> </w:t>
      </w:r>
      <w:r w:rsidR="000A45EE" w:rsidRPr="000A45EE">
        <w:rPr>
          <w:rFonts w:eastAsia="Calibri"/>
          <w:b/>
          <w:sz w:val="26"/>
          <w:szCs w:val="26"/>
          <w:lang w:eastAsia="en-US"/>
        </w:rPr>
        <w:t>818</w:t>
      </w:r>
      <w:r w:rsidRPr="000A45EE">
        <w:rPr>
          <w:rFonts w:eastAsia="Calibri"/>
          <w:b/>
          <w:sz w:val="26"/>
          <w:szCs w:val="26"/>
          <w:lang w:eastAsia="en-US"/>
        </w:rPr>
        <w:t>,</w:t>
      </w:r>
      <w:r w:rsidR="000A45EE" w:rsidRPr="000A45EE">
        <w:rPr>
          <w:rFonts w:eastAsia="Calibri"/>
          <w:b/>
          <w:sz w:val="26"/>
          <w:szCs w:val="26"/>
          <w:lang w:eastAsia="en-US"/>
        </w:rPr>
        <w:t>8</w:t>
      </w:r>
      <w:r w:rsidRPr="000A45EE">
        <w:rPr>
          <w:rFonts w:eastAsia="Calibri"/>
          <w:sz w:val="26"/>
          <w:szCs w:val="26"/>
          <w:lang w:eastAsia="en-US"/>
        </w:rPr>
        <w:t xml:space="preserve"> тыс. руб. и </w:t>
      </w:r>
      <w:r w:rsidRPr="000A45EE">
        <w:rPr>
          <w:rFonts w:eastAsia="Calibri"/>
          <w:b/>
          <w:sz w:val="26"/>
          <w:szCs w:val="26"/>
          <w:lang w:eastAsia="en-US"/>
        </w:rPr>
        <w:t xml:space="preserve">составит </w:t>
      </w:r>
      <w:r w:rsidR="00946AA8" w:rsidRPr="000A45EE">
        <w:rPr>
          <w:rFonts w:eastAsia="Calibri"/>
          <w:b/>
          <w:sz w:val="26"/>
          <w:szCs w:val="26"/>
          <w:lang w:eastAsia="en-US"/>
        </w:rPr>
        <w:t>3</w:t>
      </w:r>
      <w:r w:rsidR="000A45EE" w:rsidRPr="000A45EE">
        <w:rPr>
          <w:rFonts w:eastAsia="Calibri"/>
          <w:b/>
          <w:sz w:val="26"/>
          <w:szCs w:val="26"/>
          <w:lang w:eastAsia="en-US"/>
        </w:rPr>
        <w:t>3</w:t>
      </w:r>
      <w:r w:rsidRPr="000A45EE">
        <w:rPr>
          <w:rFonts w:eastAsia="Calibri"/>
          <w:b/>
          <w:sz w:val="26"/>
          <w:szCs w:val="26"/>
          <w:lang w:eastAsia="en-US"/>
        </w:rPr>
        <w:t> </w:t>
      </w:r>
      <w:r w:rsidR="000A45EE" w:rsidRPr="000A45EE">
        <w:rPr>
          <w:rFonts w:eastAsia="Calibri"/>
          <w:b/>
          <w:sz w:val="26"/>
          <w:szCs w:val="26"/>
          <w:lang w:eastAsia="en-US"/>
        </w:rPr>
        <w:t>077</w:t>
      </w:r>
      <w:r w:rsidRPr="000A45EE">
        <w:rPr>
          <w:rFonts w:eastAsia="Calibri"/>
          <w:b/>
          <w:sz w:val="26"/>
          <w:szCs w:val="26"/>
          <w:lang w:eastAsia="en-US"/>
        </w:rPr>
        <w:t> </w:t>
      </w:r>
      <w:r w:rsidR="000A45EE" w:rsidRPr="000A45EE">
        <w:rPr>
          <w:rFonts w:eastAsia="Calibri"/>
          <w:b/>
          <w:sz w:val="26"/>
          <w:szCs w:val="26"/>
          <w:lang w:eastAsia="en-US"/>
        </w:rPr>
        <w:t>072</w:t>
      </w:r>
      <w:r w:rsidRPr="000A45EE">
        <w:rPr>
          <w:rFonts w:eastAsia="Calibri"/>
          <w:b/>
          <w:sz w:val="26"/>
          <w:szCs w:val="26"/>
          <w:lang w:eastAsia="en-US"/>
        </w:rPr>
        <w:t>,</w:t>
      </w:r>
      <w:r w:rsidR="000A45EE" w:rsidRPr="000A45EE">
        <w:rPr>
          <w:rFonts w:eastAsia="Calibri"/>
          <w:b/>
          <w:sz w:val="26"/>
          <w:szCs w:val="26"/>
          <w:lang w:eastAsia="en-US"/>
        </w:rPr>
        <w:t>6</w:t>
      </w:r>
      <w:r w:rsidRPr="000A45EE">
        <w:rPr>
          <w:rFonts w:eastAsia="Calibri"/>
          <w:sz w:val="26"/>
          <w:szCs w:val="26"/>
          <w:lang w:eastAsia="en-US"/>
        </w:rPr>
        <w:t xml:space="preserve"> тыс. руб.</w:t>
      </w:r>
    </w:p>
    <w:p w:rsidR="00636909" w:rsidRPr="00F904EA" w:rsidRDefault="0025258D" w:rsidP="00F904EA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F904EA">
        <w:rPr>
          <w:bCs/>
          <w:sz w:val="26"/>
          <w:szCs w:val="26"/>
        </w:rPr>
        <w:t>Объем бюджетных ассигнований на реализацию вопросов местного значения</w:t>
      </w:r>
      <w:r w:rsidR="00E4522D" w:rsidRPr="00F904EA">
        <w:rPr>
          <w:bCs/>
          <w:sz w:val="26"/>
          <w:szCs w:val="26"/>
        </w:rPr>
        <w:t xml:space="preserve"> </w:t>
      </w:r>
      <w:r w:rsidR="004A54B7" w:rsidRPr="00F904EA">
        <w:rPr>
          <w:bCs/>
          <w:sz w:val="26"/>
          <w:szCs w:val="26"/>
        </w:rPr>
        <w:t>на 202</w:t>
      </w:r>
      <w:r w:rsidR="00E4522D" w:rsidRPr="00F904EA">
        <w:rPr>
          <w:bCs/>
          <w:sz w:val="26"/>
          <w:szCs w:val="26"/>
        </w:rPr>
        <w:t>4</w:t>
      </w:r>
      <w:r w:rsidR="00650426">
        <w:rPr>
          <w:bCs/>
          <w:sz w:val="26"/>
          <w:szCs w:val="26"/>
        </w:rPr>
        <w:t xml:space="preserve"> </w:t>
      </w:r>
      <w:r w:rsidR="004A54B7" w:rsidRPr="00F904EA">
        <w:rPr>
          <w:bCs/>
          <w:sz w:val="26"/>
          <w:szCs w:val="26"/>
        </w:rPr>
        <w:t>год</w:t>
      </w:r>
      <w:r w:rsidR="004A54B7" w:rsidRPr="00F904EA">
        <w:rPr>
          <w:b/>
          <w:bCs/>
          <w:sz w:val="26"/>
          <w:szCs w:val="26"/>
        </w:rPr>
        <w:t xml:space="preserve"> увеличива</w:t>
      </w:r>
      <w:r w:rsidR="008201DA" w:rsidRPr="00F904EA">
        <w:rPr>
          <w:b/>
          <w:bCs/>
          <w:sz w:val="26"/>
          <w:szCs w:val="26"/>
        </w:rPr>
        <w:t>е</w:t>
      </w:r>
      <w:r w:rsidR="004A54B7" w:rsidRPr="00F904EA">
        <w:rPr>
          <w:b/>
          <w:bCs/>
          <w:sz w:val="26"/>
          <w:szCs w:val="26"/>
        </w:rPr>
        <w:t>тся</w:t>
      </w:r>
      <w:r w:rsidR="004A54B7" w:rsidRPr="00F904EA">
        <w:rPr>
          <w:sz w:val="26"/>
          <w:szCs w:val="26"/>
        </w:rPr>
        <w:t xml:space="preserve"> на </w:t>
      </w:r>
      <w:r w:rsidR="00F904EA" w:rsidRPr="00F904EA">
        <w:rPr>
          <w:b/>
          <w:sz w:val="26"/>
          <w:szCs w:val="26"/>
        </w:rPr>
        <w:t>312</w:t>
      </w:r>
      <w:r w:rsidR="004A54B7" w:rsidRPr="00F904EA">
        <w:rPr>
          <w:b/>
          <w:sz w:val="26"/>
          <w:szCs w:val="26"/>
        </w:rPr>
        <w:t> </w:t>
      </w:r>
      <w:r w:rsidR="00F904EA" w:rsidRPr="00F904EA">
        <w:rPr>
          <w:b/>
          <w:sz w:val="26"/>
          <w:szCs w:val="26"/>
        </w:rPr>
        <w:t>285</w:t>
      </w:r>
      <w:r w:rsidR="004A54B7" w:rsidRPr="00F904EA">
        <w:rPr>
          <w:b/>
          <w:sz w:val="26"/>
          <w:szCs w:val="26"/>
        </w:rPr>
        <w:t>,</w:t>
      </w:r>
      <w:r w:rsidR="00F904EA" w:rsidRPr="00F904EA">
        <w:rPr>
          <w:b/>
          <w:sz w:val="26"/>
          <w:szCs w:val="26"/>
        </w:rPr>
        <w:t>8</w:t>
      </w:r>
      <w:r w:rsidR="008201DA" w:rsidRPr="00F904EA">
        <w:rPr>
          <w:b/>
          <w:sz w:val="26"/>
          <w:szCs w:val="26"/>
        </w:rPr>
        <w:t xml:space="preserve"> </w:t>
      </w:r>
      <w:r w:rsidR="004A54B7" w:rsidRPr="00F904EA">
        <w:rPr>
          <w:bCs/>
          <w:sz w:val="26"/>
          <w:szCs w:val="26"/>
        </w:rPr>
        <w:t>тыс. руб.</w:t>
      </w:r>
      <w:r w:rsidR="00F904EA" w:rsidRPr="00F904EA">
        <w:rPr>
          <w:bCs/>
          <w:sz w:val="26"/>
          <w:szCs w:val="26"/>
        </w:rPr>
        <w:t xml:space="preserve"> за счет собственных доходов.</w:t>
      </w:r>
    </w:p>
    <w:p w:rsidR="00DA0618" w:rsidRPr="00965AA2" w:rsidRDefault="00DB6A52" w:rsidP="000B356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965AA2">
        <w:rPr>
          <w:bCs/>
          <w:sz w:val="26"/>
          <w:szCs w:val="26"/>
        </w:rPr>
        <w:t xml:space="preserve">С учетом </w:t>
      </w:r>
      <w:r w:rsidR="00650426">
        <w:rPr>
          <w:bCs/>
          <w:sz w:val="26"/>
          <w:szCs w:val="26"/>
        </w:rPr>
        <w:t>сокращения</w:t>
      </w:r>
      <w:r w:rsidR="00C84307" w:rsidRPr="00965AA2">
        <w:rPr>
          <w:bCs/>
          <w:sz w:val="26"/>
          <w:szCs w:val="26"/>
        </w:rPr>
        <w:t xml:space="preserve"> расходов на обслуживание муниципального долга в сумме </w:t>
      </w:r>
      <w:r w:rsidR="00F904EA" w:rsidRPr="00965AA2">
        <w:rPr>
          <w:bCs/>
          <w:sz w:val="26"/>
          <w:szCs w:val="26"/>
        </w:rPr>
        <w:t>33</w:t>
      </w:r>
      <w:r w:rsidR="00C84307" w:rsidRPr="00965AA2">
        <w:rPr>
          <w:bCs/>
          <w:sz w:val="26"/>
          <w:szCs w:val="26"/>
        </w:rPr>
        <w:t> </w:t>
      </w:r>
      <w:r w:rsidR="00F904EA" w:rsidRPr="00965AA2">
        <w:rPr>
          <w:bCs/>
          <w:sz w:val="26"/>
          <w:szCs w:val="26"/>
        </w:rPr>
        <w:t>738</w:t>
      </w:r>
      <w:r w:rsidR="00C84307" w:rsidRPr="00965AA2">
        <w:rPr>
          <w:bCs/>
          <w:sz w:val="26"/>
          <w:szCs w:val="26"/>
        </w:rPr>
        <w:t>,</w:t>
      </w:r>
      <w:r w:rsidR="00F904EA" w:rsidRPr="00965AA2">
        <w:rPr>
          <w:bCs/>
          <w:sz w:val="26"/>
          <w:szCs w:val="26"/>
        </w:rPr>
        <w:t>4</w:t>
      </w:r>
      <w:r w:rsidR="00C84307" w:rsidRPr="00965AA2">
        <w:rPr>
          <w:bCs/>
          <w:sz w:val="26"/>
          <w:szCs w:val="26"/>
        </w:rPr>
        <w:t xml:space="preserve"> тыс. руб.</w:t>
      </w:r>
      <w:r w:rsidR="00F904EA" w:rsidRPr="00965AA2">
        <w:rPr>
          <w:bCs/>
          <w:sz w:val="26"/>
          <w:szCs w:val="26"/>
        </w:rPr>
        <w:t xml:space="preserve"> и резервного фонда Администрации города в сумме</w:t>
      </w:r>
      <w:r w:rsidRPr="00965AA2">
        <w:rPr>
          <w:bCs/>
          <w:sz w:val="26"/>
          <w:szCs w:val="26"/>
        </w:rPr>
        <w:t xml:space="preserve"> </w:t>
      </w:r>
      <w:r w:rsidR="00F904EA" w:rsidRPr="00965AA2">
        <w:rPr>
          <w:bCs/>
          <w:sz w:val="26"/>
          <w:szCs w:val="26"/>
        </w:rPr>
        <w:t xml:space="preserve">14 700,0 тыс. руб., </w:t>
      </w:r>
      <w:r w:rsidR="00965AA2">
        <w:rPr>
          <w:bCs/>
          <w:sz w:val="26"/>
          <w:szCs w:val="26"/>
        </w:rPr>
        <w:t>а так же уменьшения бюджетных ассигнований под фактические расходы</w:t>
      </w:r>
      <w:r w:rsidR="00C25C3E">
        <w:rPr>
          <w:bCs/>
          <w:sz w:val="26"/>
          <w:szCs w:val="26"/>
        </w:rPr>
        <w:t xml:space="preserve">, </w:t>
      </w:r>
      <w:r w:rsidR="00C84307" w:rsidRPr="00965AA2">
        <w:rPr>
          <w:bCs/>
          <w:sz w:val="26"/>
          <w:szCs w:val="26"/>
        </w:rPr>
        <w:t xml:space="preserve">все </w:t>
      </w:r>
      <w:r w:rsidR="0025258D" w:rsidRPr="00965AA2">
        <w:rPr>
          <w:bCs/>
          <w:sz w:val="26"/>
          <w:szCs w:val="26"/>
        </w:rPr>
        <w:t>бюджетные ассигнования</w:t>
      </w:r>
      <w:r w:rsidR="004A54B7" w:rsidRPr="00965AA2">
        <w:rPr>
          <w:bCs/>
          <w:sz w:val="26"/>
          <w:szCs w:val="26"/>
        </w:rPr>
        <w:t xml:space="preserve"> направлены </w:t>
      </w:r>
      <w:r w:rsidR="004A54B7" w:rsidRPr="00965AA2">
        <w:rPr>
          <w:sz w:val="26"/>
          <w:szCs w:val="26"/>
        </w:rPr>
        <w:t xml:space="preserve">на </w:t>
      </w:r>
      <w:r w:rsidR="00946AA8" w:rsidRPr="00965AA2">
        <w:rPr>
          <w:sz w:val="26"/>
          <w:szCs w:val="26"/>
        </w:rPr>
        <w:t xml:space="preserve">текущую деятельность муниципальных учреждений, </w:t>
      </w:r>
      <w:r w:rsidR="00602E9D" w:rsidRPr="00965AA2">
        <w:rPr>
          <w:sz w:val="26"/>
          <w:szCs w:val="26"/>
        </w:rPr>
        <w:t>в том числе</w:t>
      </w:r>
      <w:r w:rsidR="00946AA8" w:rsidRPr="00965AA2">
        <w:rPr>
          <w:sz w:val="26"/>
          <w:szCs w:val="26"/>
        </w:rPr>
        <w:t xml:space="preserve"> </w:t>
      </w:r>
      <w:proofErr w:type="gramStart"/>
      <w:r w:rsidR="00946AA8" w:rsidRPr="00965AA2">
        <w:rPr>
          <w:sz w:val="26"/>
          <w:szCs w:val="26"/>
        </w:rPr>
        <w:t>на</w:t>
      </w:r>
      <w:proofErr w:type="gramEnd"/>
      <w:r w:rsidR="002D7095" w:rsidRPr="00965AA2">
        <w:rPr>
          <w:sz w:val="26"/>
          <w:szCs w:val="26"/>
        </w:rPr>
        <w:t>:</w:t>
      </w:r>
    </w:p>
    <w:p w:rsidR="00965AA2" w:rsidRPr="00965AA2" w:rsidRDefault="00965AA2" w:rsidP="000B356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965AA2">
        <w:rPr>
          <w:sz w:val="26"/>
          <w:szCs w:val="26"/>
        </w:rPr>
        <w:t>погашение заложенности региональному оператору за капитальный ремонт муниципальных учреждений с 2013 по 2024 годы в сумме 97 000,0 тыс. руб.;</w:t>
      </w:r>
    </w:p>
    <w:p w:rsidR="00637110" w:rsidRPr="00C25C3E" w:rsidRDefault="00637110" w:rsidP="000B356D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25C3E">
        <w:rPr>
          <w:sz w:val="26"/>
          <w:szCs w:val="26"/>
        </w:rPr>
        <w:t xml:space="preserve">оплату </w:t>
      </w:r>
      <w:r w:rsidR="00857E74" w:rsidRPr="00C25C3E">
        <w:rPr>
          <w:sz w:val="26"/>
          <w:szCs w:val="26"/>
        </w:rPr>
        <w:t xml:space="preserve">за выполнение </w:t>
      </w:r>
      <w:r w:rsidRPr="00C25C3E">
        <w:rPr>
          <w:sz w:val="26"/>
          <w:szCs w:val="26"/>
        </w:rPr>
        <w:t xml:space="preserve">социального заказа </w:t>
      </w:r>
      <w:r w:rsidR="0041728E" w:rsidRPr="00C25C3E">
        <w:rPr>
          <w:sz w:val="26"/>
          <w:szCs w:val="26"/>
        </w:rPr>
        <w:t>по</w:t>
      </w:r>
      <w:r w:rsidRPr="00C25C3E">
        <w:rPr>
          <w:sz w:val="26"/>
          <w:szCs w:val="26"/>
        </w:rPr>
        <w:t xml:space="preserve"> перевозк</w:t>
      </w:r>
      <w:r w:rsidR="00857E74" w:rsidRPr="00C25C3E">
        <w:rPr>
          <w:sz w:val="26"/>
          <w:szCs w:val="26"/>
        </w:rPr>
        <w:t>е</w:t>
      </w:r>
      <w:r w:rsidRPr="00C25C3E">
        <w:rPr>
          <w:sz w:val="26"/>
          <w:szCs w:val="26"/>
        </w:rPr>
        <w:t xml:space="preserve"> пассажиров и багажа </w:t>
      </w:r>
      <w:r w:rsidR="00857E74" w:rsidRPr="00C25C3E">
        <w:rPr>
          <w:sz w:val="26"/>
          <w:szCs w:val="26"/>
        </w:rPr>
        <w:t xml:space="preserve">в сумме </w:t>
      </w:r>
      <w:r w:rsidR="00C25C3E" w:rsidRPr="00C25C3E">
        <w:rPr>
          <w:sz w:val="26"/>
          <w:szCs w:val="26"/>
        </w:rPr>
        <w:t>301</w:t>
      </w:r>
      <w:r w:rsidR="00857E74" w:rsidRPr="00C25C3E">
        <w:rPr>
          <w:sz w:val="26"/>
          <w:szCs w:val="26"/>
        </w:rPr>
        <w:t> </w:t>
      </w:r>
      <w:r w:rsidR="00C25C3E" w:rsidRPr="00C25C3E">
        <w:rPr>
          <w:sz w:val="26"/>
          <w:szCs w:val="26"/>
        </w:rPr>
        <w:t>466</w:t>
      </w:r>
      <w:r w:rsidR="00857E74" w:rsidRPr="00C25C3E">
        <w:rPr>
          <w:sz w:val="26"/>
          <w:szCs w:val="26"/>
        </w:rPr>
        <w:t>,</w:t>
      </w:r>
      <w:r w:rsidR="00C25C3E" w:rsidRPr="00C25C3E">
        <w:rPr>
          <w:sz w:val="26"/>
          <w:szCs w:val="26"/>
        </w:rPr>
        <w:t>3</w:t>
      </w:r>
      <w:r w:rsidR="00857E74" w:rsidRPr="00C25C3E">
        <w:rPr>
          <w:sz w:val="26"/>
          <w:szCs w:val="26"/>
        </w:rPr>
        <w:t xml:space="preserve"> тыс. руб.;</w:t>
      </w:r>
    </w:p>
    <w:p w:rsidR="004A54B7" w:rsidRPr="00C25C3E" w:rsidRDefault="0025258D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25C3E">
        <w:rPr>
          <w:bCs/>
          <w:sz w:val="26"/>
          <w:szCs w:val="26"/>
        </w:rPr>
        <w:t>Бюджетные ассигнования</w:t>
      </w:r>
      <w:r w:rsidR="000B356D" w:rsidRPr="00C25C3E">
        <w:rPr>
          <w:bCs/>
          <w:sz w:val="26"/>
          <w:szCs w:val="26"/>
        </w:rPr>
        <w:t xml:space="preserve"> </w:t>
      </w:r>
      <w:r w:rsidRPr="00C25C3E">
        <w:rPr>
          <w:bCs/>
          <w:sz w:val="26"/>
          <w:szCs w:val="26"/>
        </w:rPr>
        <w:t>на реализацию вопросов местного значения</w:t>
      </w:r>
      <w:r w:rsidR="004A54B7" w:rsidRPr="00C25C3E">
        <w:rPr>
          <w:bCs/>
          <w:sz w:val="26"/>
          <w:szCs w:val="26"/>
        </w:rPr>
        <w:t xml:space="preserve"> на 202</w:t>
      </w:r>
      <w:r w:rsidR="00397816" w:rsidRPr="00C25C3E">
        <w:rPr>
          <w:bCs/>
          <w:sz w:val="26"/>
          <w:szCs w:val="26"/>
        </w:rPr>
        <w:t>4</w:t>
      </w:r>
      <w:r w:rsidR="004A54B7" w:rsidRPr="00C25C3E">
        <w:rPr>
          <w:bCs/>
          <w:sz w:val="26"/>
          <w:szCs w:val="26"/>
        </w:rPr>
        <w:t xml:space="preserve"> год составят </w:t>
      </w:r>
      <w:r w:rsidR="004A54B7" w:rsidRPr="00C25C3E">
        <w:rPr>
          <w:b/>
          <w:bCs/>
          <w:sz w:val="26"/>
          <w:szCs w:val="26"/>
        </w:rPr>
        <w:t>1</w:t>
      </w:r>
      <w:r w:rsidR="00C25C3E" w:rsidRPr="00C25C3E">
        <w:rPr>
          <w:b/>
          <w:bCs/>
          <w:sz w:val="26"/>
          <w:szCs w:val="26"/>
        </w:rPr>
        <w:t>5</w:t>
      </w:r>
      <w:r w:rsidR="00A06E08" w:rsidRPr="00C25C3E">
        <w:rPr>
          <w:b/>
          <w:bCs/>
          <w:sz w:val="26"/>
          <w:szCs w:val="26"/>
        </w:rPr>
        <w:t> </w:t>
      </w:r>
      <w:r w:rsidR="00C25C3E" w:rsidRPr="00C25C3E">
        <w:rPr>
          <w:b/>
          <w:bCs/>
          <w:sz w:val="26"/>
          <w:szCs w:val="26"/>
        </w:rPr>
        <w:t>913</w:t>
      </w:r>
      <w:r w:rsidR="00A06E08" w:rsidRPr="00C25C3E">
        <w:rPr>
          <w:b/>
          <w:bCs/>
          <w:sz w:val="26"/>
          <w:szCs w:val="26"/>
        </w:rPr>
        <w:t xml:space="preserve"> </w:t>
      </w:r>
      <w:r w:rsidR="00C25C3E" w:rsidRPr="00C25C3E">
        <w:rPr>
          <w:b/>
          <w:bCs/>
          <w:sz w:val="26"/>
          <w:szCs w:val="26"/>
        </w:rPr>
        <w:t>32</w:t>
      </w:r>
      <w:r w:rsidR="00B9153D" w:rsidRPr="00C25C3E">
        <w:rPr>
          <w:b/>
          <w:bCs/>
          <w:sz w:val="26"/>
          <w:szCs w:val="26"/>
        </w:rPr>
        <w:t>7</w:t>
      </w:r>
      <w:r w:rsidR="004A54B7" w:rsidRPr="00C25C3E">
        <w:rPr>
          <w:b/>
          <w:bCs/>
          <w:sz w:val="26"/>
          <w:szCs w:val="26"/>
        </w:rPr>
        <w:t>,</w:t>
      </w:r>
      <w:r w:rsidR="00C25C3E" w:rsidRPr="00C25C3E">
        <w:rPr>
          <w:b/>
          <w:bCs/>
          <w:sz w:val="26"/>
          <w:szCs w:val="26"/>
        </w:rPr>
        <w:t xml:space="preserve">4 </w:t>
      </w:r>
      <w:r w:rsidR="004A54B7" w:rsidRPr="00C25C3E">
        <w:rPr>
          <w:bCs/>
          <w:sz w:val="26"/>
          <w:szCs w:val="26"/>
        </w:rPr>
        <w:t>тыс. руб.</w:t>
      </w:r>
    </w:p>
    <w:p w:rsidR="00C25C3E" w:rsidRPr="00C25C3E" w:rsidRDefault="004A54B7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25C3E">
        <w:rPr>
          <w:bCs/>
          <w:sz w:val="26"/>
          <w:szCs w:val="26"/>
        </w:rPr>
        <w:lastRenderedPageBreak/>
        <w:t xml:space="preserve">На </w:t>
      </w:r>
      <w:r w:rsidR="00C25C3E" w:rsidRPr="00C25C3E">
        <w:rPr>
          <w:bCs/>
          <w:sz w:val="26"/>
          <w:szCs w:val="26"/>
        </w:rPr>
        <w:t>плановый период</w:t>
      </w:r>
      <w:r w:rsidR="000B356D" w:rsidRPr="00C25C3E">
        <w:rPr>
          <w:bCs/>
          <w:sz w:val="26"/>
          <w:szCs w:val="26"/>
        </w:rPr>
        <w:t xml:space="preserve"> </w:t>
      </w:r>
      <w:r w:rsidR="0025258D" w:rsidRPr="00C25C3E">
        <w:rPr>
          <w:bCs/>
          <w:sz w:val="26"/>
          <w:szCs w:val="26"/>
        </w:rPr>
        <w:t>объем бюджетных ассигнований на реализацию вопросов местного значения</w:t>
      </w:r>
      <w:r w:rsidR="000B356D" w:rsidRPr="00C25C3E">
        <w:rPr>
          <w:bCs/>
          <w:sz w:val="26"/>
          <w:szCs w:val="26"/>
        </w:rPr>
        <w:t xml:space="preserve"> </w:t>
      </w:r>
      <w:r w:rsidR="00A06E08" w:rsidRPr="00C25C3E">
        <w:rPr>
          <w:bCs/>
          <w:sz w:val="26"/>
          <w:szCs w:val="26"/>
        </w:rPr>
        <w:t xml:space="preserve">в общей сумме </w:t>
      </w:r>
      <w:r w:rsidR="00C25C3E" w:rsidRPr="00C25C3E">
        <w:rPr>
          <w:bCs/>
          <w:sz w:val="26"/>
          <w:szCs w:val="26"/>
        </w:rPr>
        <w:t xml:space="preserve">увеличивается </w:t>
      </w:r>
      <w:proofErr w:type="gramStart"/>
      <w:r w:rsidR="00C25C3E" w:rsidRPr="00C25C3E">
        <w:rPr>
          <w:bCs/>
          <w:sz w:val="26"/>
          <w:szCs w:val="26"/>
        </w:rPr>
        <w:t>на</w:t>
      </w:r>
      <w:proofErr w:type="gramEnd"/>
      <w:r w:rsidR="00C25C3E" w:rsidRPr="00C25C3E">
        <w:rPr>
          <w:bCs/>
          <w:sz w:val="26"/>
          <w:szCs w:val="26"/>
        </w:rPr>
        <w:t>:</w:t>
      </w:r>
    </w:p>
    <w:p w:rsidR="00C25C3E" w:rsidRPr="00C25C3E" w:rsidRDefault="00C25C3E" w:rsidP="004A54B7">
      <w:pPr>
        <w:spacing w:line="276" w:lineRule="auto"/>
        <w:ind w:firstLine="567"/>
        <w:jc w:val="both"/>
        <w:rPr>
          <w:bCs/>
          <w:sz w:val="26"/>
          <w:szCs w:val="26"/>
        </w:rPr>
      </w:pPr>
      <w:r w:rsidRPr="00C25C3E">
        <w:rPr>
          <w:bCs/>
          <w:sz w:val="26"/>
          <w:szCs w:val="26"/>
        </w:rPr>
        <w:t xml:space="preserve">2025 год в сумме 1 581 073,5 тыс. руб. </w:t>
      </w:r>
      <w:r w:rsidR="00A06E08" w:rsidRPr="00C25C3E">
        <w:rPr>
          <w:bCs/>
          <w:sz w:val="26"/>
          <w:szCs w:val="26"/>
        </w:rPr>
        <w:t>и</w:t>
      </w:r>
      <w:r w:rsidR="004A54B7" w:rsidRPr="00C25C3E">
        <w:rPr>
          <w:bCs/>
          <w:sz w:val="26"/>
          <w:szCs w:val="26"/>
        </w:rPr>
        <w:t xml:space="preserve"> состав</w:t>
      </w:r>
      <w:r w:rsidR="00DB6A52" w:rsidRPr="00C25C3E">
        <w:rPr>
          <w:bCs/>
          <w:sz w:val="26"/>
          <w:szCs w:val="26"/>
        </w:rPr>
        <w:t>и</w:t>
      </w:r>
      <w:r w:rsidR="004A54B7" w:rsidRPr="00C25C3E">
        <w:rPr>
          <w:bCs/>
          <w:sz w:val="26"/>
          <w:szCs w:val="26"/>
        </w:rPr>
        <w:t xml:space="preserve">т </w:t>
      </w:r>
      <w:r w:rsidR="00A06E08" w:rsidRPr="00C25C3E">
        <w:rPr>
          <w:b/>
          <w:bCs/>
          <w:sz w:val="26"/>
          <w:szCs w:val="26"/>
        </w:rPr>
        <w:t>1</w:t>
      </w:r>
      <w:r w:rsidRPr="00C25C3E">
        <w:rPr>
          <w:b/>
          <w:bCs/>
          <w:sz w:val="26"/>
          <w:szCs w:val="26"/>
        </w:rPr>
        <w:t>2</w:t>
      </w:r>
      <w:r w:rsidR="004A54B7" w:rsidRPr="00C25C3E">
        <w:rPr>
          <w:b/>
          <w:bCs/>
          <w:sz w:val="26"/>
          <w:szCs w:val="26"/>
        </w:rPr>
        <w:t> </w:t>
      </w:r>
      <w:r w:rsidRPr="00C25C3E">
        <w:rPr>
          <w:b/>
          <w:bCs/>
          <w:sz w:val="26"/>
          <w:szCs w:val="26"/>
        </w:rPr>
        <w:t>197</w:t>
      </w:r>
      <w:r w:rsidR="004A54B7" w:rsidRPr="00C25C3E">
        <w:rPr>
          <w:b/>
          <w:bCs/>
          <w:sz w:val="26"/>
          <w:szCs w:val="26"/>
        </w:rPr>
        <w:t> </w:t>
      </w:r>
      <w:r w:rsidRPr="00C25C3E">
        <w:rPr>
          <w:b/>
          <w:bCs/>
          <w:sz w:val="26"/>
          <w:szCs w:val="26"/>
        </w:rPr>
        <w:t>831</w:t>
      </w:r>
      <w:r w:rsidR="004A54B7" w:rsidRPr="00C25C3E">
        <w:rPr>
          <w:b/>
          <w:bCs/>
          <w:sz w:val="26"/>
          <w:szCs w:val="26"/>
        </w:rPr>
        <w:t>,</w:t>
      </w:r>
      <w:r w:rsidRPr="00C25C3E">
        <w:rPr>
          <w:b/>
          <w:bCs/>
          <w:sz w:val="26"/>
          <w:szCs w:val="26"/>
        </w:rPr>
        <w:t>0</w:t>
      </w:r>
      <w:r w:rsidR="004A54B7" w:rsidRPr="00C25C3E">
        <w:rPr>
          <w:bCs/>
          <w:sz w:val="26"/>
          <w:szCs w:val="26"/>
        </w:rPr>
        <w:t xml:space="preserve"> тыс. руб.</w:t>
      </w:r>
      <w:r w:rsidRPr="00C25C3E">
        <w:rPr>
          <w:bCs/>
          <w:sz w:val="26"/>
          <w:szCs w:val="26"/>
        </w:rPr>
        <w:t>;</w:t>
      </w:r>
    </w:p>
    <w:p w:rsidR="004A54B7" w:rsidRPr="00C25C3E" w:rsidRDefault="00C25C3E" w:rsidP="004A54B7">
      <w:pPr>
        <w:spacing w:line="276" w:lineRule="auto"/>
        <w:ind w:firstLine="567"/>
        <w:jc w:val="both"/>
        <w:rPr>
          <w:sz w:val="26"/>
          <w:szCs w:val="26"/>
        </w:rPr>
      </w:pPr>
      <w:r w:rsidRPr="00C25C3E">
        <w:rPr>
          <w:bCs/>
          <w:sz w:val="26"/>
          <w:szCs w:val="26"/>
        </w:rPr>
        <w:t>2026 год в сумме 2 019 139,7 тыс. руб.</w:t>
      </w:r>
      <w:r w:rsidR="004A54B7" w:rsidRPr="00C25C3E">
        <w:rPr>
          <w:bCs/>
          <w:sz w:val="26"/>
          <w:szCs w:val="26"/>
        </w:rPr>
        <w:t xml:space="preserve"> и </w:t>
      </w:r>
      <w:r w:rsidRPr="00C25C3E">
        <w:rPr>
          <w:bCs/>
          <w:sz w:val="26"/>
          <w:szCs w:val="26"/>
        </w:rPr>
        <w:t xml:space="preserve">составит </w:t>
      </w:r>
      <w:r w:rsidR="00703A13" w:rsidRPr="00C25C3E">
        <w:rPr>
          <w:b/>
          <w:bCs/>
          <w:sz w:val="26"/>
          <w:szCs w:val="26"/>
        </w:rPr>
        <w:t>1</w:t>
      </w:r>
      <w:r w:rsidRPr="00C25C3E">
        <w:rPr>
          <w:b/>
          <w:bCs/>
          <w:sz w:val="26"/>
          <w:szCs w:val="26"/>
        </w:rPr>
        <w:t>2</w:t>
      </w:r>
      <w:r w:rsidR="004A54B7" w:rsidRPr="00C25C3E">
        <w:rPr>
          <w:b/>
          <w:bCs/>
          <w:sz w:val="26"/>
          <w:szCs w:val="26"/>
        </w:rPr>
        <w:t> </w:t>
      </w:r>
      <w:r w:rsidR="00703A13" w:rsidRPr="00C25C3E">
        <w:rPr>
          <w:b/>
          <w:bCs/>
          <w:sz w:val="26"/>
          <w:szCs w:val="26"/>
        </w:rPr>
        <w:t>5</w:t>
      </w:r>
      <w:r w:rsidRPr="00C25C3E">
        <w:rPr>
          <w:b/>
          <w:bCs/>
          <w:sz w:val="26"/>
          <w:szCs w:val="26"/>
        </w:rPr>
        <w:t>36</w:t>
      </w:r>
      <w:r w:rsidR="004A54B7" w:rsidRPr="00C25C3E">
        <w:rPr>
          <w:b/>
          <w:bCs/>
          <w:sz w:val="26"/>
          <w:szCs w:val="26"/>
        </w:rPr>
        <w:t> </w:t>
      </w:r>
      <w:r w:rsidRPr="00C25C3E">
        <w:rPr>
          <w:b/>
          <w:bCs/>
          <w:sz w:val="26"/>
          <w:szCs w:val="26"/>
        </w:rPr>
        <w:t>956</w:t>
      </w:r>
      <w:r w:rsidR="004A54B7" w:rsidRPr="00C25C3E">
        <w:rPr>
          <w:b/>
          <w:bCs/>
          <w:sz w:val="26"/>
          <w:szCs w:val="26"/>
        </w:rPr>
        <w:t>,</w:t>
      </w:r>
      <w:r w:rsidRPr="00C25C3E">
        <w:rPr>
          <w:b/>
          <w:bCs/>
          <w:sz w:val="26"/>
          <w:szCs w:val="26"/>
        </w:rPr>
        <w:t>6</w:t>
      </w:r>
      <w:r w:rsidR="004A54B7" w:rsidRPr="00C25C3E">
        <w:rPr>
          <w:bCs/>
          <w:sz w:val="26"/>
          <w:szCs w:val="26"/>
        </w:rPr>
        <w:t xml:space="preserve"> тыс. руб. </w:t>
      </w:r>
    </w:p>
    <w:p w:rsidR="00984EC4" w:rsidRPr="00984EC4" w:rsidRDefault="0025258D" w:rsidP="00984EC4">
      <w:pPr>
        <w:spacing w:line="276" w:lineRule="auto"/>
        <w:ind w:firstLine="567"/>
        <w:jc w:val="both"/>
        <w:rPr>
          <w:bCs/>
          <w:sz w:val="26"/>
          <w:szCs w:val="26"/>
        </w:rPr>
      </w:pPr>
      <w:proofErr w:type="gramStart"/>
      <w:r w:rsidRPr="00984EC4">
        <w:rPr>
          <w:bCs/>
          <w:sz w:val="26"/>
          <w:szCs w:val="26"/>
        </w:rPr>
        <w:t>Объем бюджетных ассигнований</w:t>
      </w:r>
      <w:r w:rsidRPr="00984EC4">
        <w:rPr>
          <w:sz w:val="26"/>
          <w:szCs w:val="26"/>
        </w:rPr>
        <w:t xml:space="preserve"> по переданным полномочиям на 202</w:t>
      </w:r>
      <w:r w:rsidR="00E938E8" w:rsidRPr="00984EC4">
        <w:rPr>
          <w:sz w:val="26"/>
          <w:szCs w:val="26"/>
        </w:rPr>
        <w:t>4</w:t>
      </w:r>
      <w:r w:rsidRPr="00984EC4">
        <w:rPr>
          <w:sz w:val="26"/>
          <w:szCs w:val="26"/>
        </w:rPr>
        <w:t xml:space="preserve"> год </w:t>
      </w:r>
      <w:r w:rsidRPr="00984EC4">
        <w:rPr>
          <w:b/>
          <w:sz w:val="26"/>
          <w:szCs w:val="26"/>
        </w:rPr>
        <w:t>у</w:t>
      </w:r>
      <w:r w:rsidR="00703A13" w:rsidRPr="00984EC4">
        <w:rPr>
          <w:b/>
          <w:sz w:val="26"/>
          <w:szCs w:val="26"/>
        </w:rPr>
        <w:t>меньша</w:t>
      </w:r>
      <w:r w:rsidR="00DB6A52" w:rsidRPr="00984EC4">
        <w:rPr>
          <w:b/>
          <w:sz w:val="26"/>
          <w:szCs w:val="26"/>
        </w:rPr>
        <w:t>е</w:t>
      </w:r>
      <w:r w:rsidR="00703A13" w:rsidRPr="00984EC4">
        <w:rPr>
          <w:b/>
          <w:sz w:val="26"/>
          <w:szCs w:val="26"/>
        </w:rPr>
        <w:t>тся</w:t>
      </w:r>
      <w:r w:rsidRPr="00984EC4">
        <w:rPr>
          <w:sz w:val="26"/>
          <w:szCs w:val="26"/>
        </w:rPr>
        <w:t xml:space="preserve"> </w:t>
      </w:r>
      <w:r w:rsidR="00984EC4" w:rsidRPr="00984EC4">
        <w:rPr>
          <w:bCs/>
          <w:sz w:val="26"/>
          <w:szCs w:val="26"/>
        </w:rPr>
        <w:t>в соответствии с внесёнными изменениями в Закон Кемеровской области от 14 декабря 2023 года № 117-ОЗ «Об областном бюджете на 2024 год и на плановый период 2025 и 2026 годов» (в ред. от 01.04.2024 г. № 16-ОЗ; от 19.06.2024 № 62-ОЗ; от 20.09.2024 № 85-ОЗ;</w:t>
      </w:r>
      <w:proofErr w:type="gramEnd"/>
      <w:r w:rsidR="00984EC4" w:rsidRPr="00984EC4">
        <w:rPr>
          <w:bCs/>
          <w:sz w:val="26"/>
          <w:szCs w:val="26"/>
        </w:rPr>
        <w:t xml:space="preserve"> от 27.11.2024 № 112-ОЗ) и </w:t>
      </w:r>
      <w:proofErr w:type="gramStart"/>
      <w:r w:rsidR="00984EC4" w:rsidRPr="00984EC4">
        <w:rPr>
          <w:bCs/>
          <w:sz w:val="26"/>
          <w:szCs w:val="26"/>
        </w:rPr>
        <w:t>доведёнными</w:t>
      </w:r>
      <w:proofErr w:type="gramEnd"/>
      <w:r w:rsidR="00984EC4" w:rsidRPr="00984EC4">
        <w:rPr>
          <w:bCs/>
          <w:sz w:val="26"/>
          <w:szCs w:val="26"/>
        </w:rPr>
        <w:t xml:space="preserve"> по состоянию на </w:t>
      </w:r>
      <w:r w:rsidR="00984EC4">
        <w:rPr>
          <w:bCs/>
          <w:sz w:val="26"/>
          <w:szCs w:val="26"/>
        </w:rPr>
        <w:t>12</w:t>
      </w:r>
      <w:r w:rsidR="00984EC4" w:rsidRPr="00984EC4">
        <w:rPr>
          <w:bCs/>
          <w:sz w:val="26"/>
          <w:szCs w:val="26"/>
        </w:rPr>
        <w:t xml:space="preserve">.12.2024 года уведомлениям Министерства финансов Кузбасса, на сумму </w:t>
      </w:r>
      <w:r w:rsidR="00984EC4" w:rsidRPr="00984EC4">
        <w:rPr>
          <w:b/>
          <w:bCs/>
          <w:sz w:val="26"/>
          <w:szCs w:val="26"/>
        </w:rPr>
        <w:t>610 104,6  тыс. руб.</w:t>
      </w:r>
      <w:r w:rsidR="00984EC4" w:rsidRPr="00984EC4">
        <w:rPr>
          <w:bCs/>
          <w:sz w:val="26"/>
          <w:szCs w:val="26"/>
        </w:rPr>
        <w:t xml:space="preserve"> и составят </w:t>
      </w:r>
      <w:r w:rsidR="00984EC4" w:rsidRPr="00984EC4">
        <w:rPr>
          <w:b/>
          <w:bCs/>
          <w:sz w:val="26"/>
          <w:szCs w:val="26"/>
        </w:rPr>
        <w:t>17 163 745,2  тыс. руб.</w:t>
      </w:r>
      <w:r w:rsidR="00984EC4" w:rsidRPr="00984EC4">
        <w:rPr>
          <w:bCs/>
          <w:sz w:val="26"/>
          <w:szCs w:val="26"/>
        </w:rPr>
        <w:t xml:space="preserve"> (</w:t>
      </w:r>
      <w:r w:rsidR="00984EC4">
        <w:rPr>
          <w:bCs/>
          <w:sz w:val="26"/>
          <w:szCs w:val="26"/>
        </w:rPr>
        <w:t>П</w:t>
      </w:r>
      <w:r w:rsidR="00984EC4" w:rsidRPr="00984EC4">
        <w:rPr>
          <w:bCs/>
          <w:sz w:val="26"/>
          <w:szCs w:val="26"/>
        </w:rPr>
        <w:t>риложение</w:t>
      </w:r>
      <w:r w:rsidR="00984EC4">
        <w:rPr>
          <w:bCs/>
          <w:sz w:val="26"/>
          <w:szCs w:val="26"/>
        </w:rPr>
        <w:t xml:space="preserve"> №1</w:t>
      </w:r>
      <w:r w:rsidR="00984EC4" w:rsidRPr="00984EC4">
        <w:rPr>
          <w:bCs/>
          <w:sz w:val="26"/>
          <w:szCs w:val="26"/>
        </w:rPr>
        <w:t xml:space="preserve">) </w:t>
      </w:r>
    </w:p>
    <w:p w:rsidR="00A92067" w:rsidRPr="00A92067" w:rsidRDefault="00A92067" w:rsidP="00A92067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A92067">
        <w:rPr>
          <w:bCs/>
          <w:sz w:val="26"/>
          <w:szCs w:val="26"/>
        </w:rPr>
        <w:t xml:space="preserve">Бюджетные ассигнования </w:t>
      </w:r>
      <w:proofErr w:type="gramStart"/>
      <w:r w:rsidRPr="00A92067">
        <w:rPr>
          <w:bCs/>
          <w:sz w:val="26"/>
          <w:szCs w:val="26"/>
        </w:rPr>
        <w:t>на плановый период</w:t>
      </w:r>
      <w:r w:rsidRPr="00A92067">
        <w:rPr>
          <w:sz w:val="28"/>
          <w:szCs w:val="28"/>
        </w:rPr>
        <w:t xml:space="preserve"> </w:t>
      </w:r>
      <w:r w:rsidRPr="00A92067">
        <w:rPr>
          <w:bCs/>
          <w:sz w:val="26"/>
          <w:szCs w:val="26"/>
        </w:rPr>
        <w:t xml:space="preserve">по переданным полномочиям </w:t>
      </w:r>
      <w:r>
        <w:rPr>
          <w:bCs/>
          <w:sz w:val="26"/>
          <w:szCs w:val="26"/>
        </w:rPr>
        <w:t>уменьшены</w:t>
      </w:r>
      <w:r w:rsidRPr="00A92067">
        <w:rPr>
          <w:bCs/>
          <w:sz w:val="26"/>
          <w:szCs w:val="26"/>
        </w:rPr>
        <w:t xml:space="preserve"> в соответствии с внесёнными в Закон</w:t>
      </w:r>
      <w:proofErr w:type="gramEnd"/>
      <w:r w:rsidRPr="00A92067">
        <w:rPr>
          <w:bCs/>
          <w:sz w:val="26"/>
          <w:szCs w:val="26"/>
        </w:rPr>
        <w:t xml:space="preserve"> Кемеровской области от 14 декабря 2023 года № 117-ОЗ «Об областном бюджете на 2024 год и на плановый период 2025 и 2026 годов» (в ред. от 01.04.2024 г. № 16-ОЗ; от 19.06.2024 № 62-ОЗ; от 20.09.2024 № 85-ОЗ; от 27.11.2024 № 112-ОЗ)</w:t>
      </w:r>
      <w:r w:rsidR="00650426" w:rsidRPr="00650426">
        <w:rPr>
          <w:bCs/>
          <w:sz w:val="26"/>
          <w:szCs w:val="26"/>
        </w:rPr>
        <w:t xml:space="preserve"> </w:t>
      </w:r>
      <w:r w:rsidR="00650426" w:rsidRPr="00A92067">
        <w:rPr>
          <w:bCs/>
          <w:sz w:val="26"/>
          <w:szCs w:val="26"/>
        </w:rPr>
        <w:t>изменениями</w:t>
      </w:r>
      <w:r w:rsidRPr="00A92067">
        <w:rPr>
          <w:bCs/>
          <w:sz w:val="26"/>
          <w:szCs w:val="26"/>
        </w:rPr>
        <w:t xml:space="preserve"> и доведёнными по состоянию на 12.12.2024</w:t>
      </w:r>
      <w:r w:rsidR="00873CC8">
        <w:rPr>
          <w:bCs/>
          <w:sz w:val="26"/>
          <w:szCs w:val="26"/>
        </w:rPr>
        <w:t xml:space="preserve"> года уведомлениями Министерства</w:t>
      </w:r>
      <w:r w:rsidRPr="00A92067">
        <w:rPr>
          <w:bCs/>
          <w:sz w:val="26"/>
          <w:szCs w:val="26"/>
        </w:rPr>
        <w:t xml:space="preserve"> финансов Кузбасса:</w:t>
      </w:r>
    </w:p>
    <w:p w:rsidR="004A54B7" w:rsidRPr="00A92067" w:rsidRDefault="004A54B7" w:rsidP="004A54B7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A92067">
        <w:rPr>
          <w:bCs/>
          <w:sz w:val="26"/>
          <w:szCs w:val="26"/>
        </w:rPr>
        <w:t>на 202</w:t>
      </w:r>
      <w:r w:rsidR="00E938E8" w:rsidRPr="00A92067">
        <w:rPr>
          <w:bCs/>
          <w:sz w:val="26"/>
          <w:szCs w:val="26"/>
        </w:rPr>
        <w:t>5</w:t>
      </w:r>
      <w:r w:rsidRPr="00A92067">
        <w:rPr>
          <w:bCs/>
          <w:sz w:val="26"/>
          <w:szCs w:val="26"/>
        </w:rPr>
        <w:t xml:space="preserve"> год на </w:t>
      </w:r>
      <w:r w:rsidR="00A92067" w:rsidRPr="00A92067">
        <w:rPr>
          <w:bCs/>
          <w:sz w:val="26"/>
          <w:szCs w:val="26"/>
        </w:rPr>
        <w:t>2</w:t>
      </w:r>
      <w:r w:rsidR="00703A13" w:rsidRPr="00A92067">
        <w:rPr>
          <w:bCs/>
          <w:sz w:val="26"/>
          <w:szCs w:val="26"/>
        </w:rPr>
        <w:t> </w:t>
      </w:r>
      <w:r w:rsidR="00A92067" w:rsidRPr="00A92067">
        <w:rPr>
          <w:bCs/>
          <w:sz w:val="26"/>
          <w:szCs w:val="26"/>
        </w:rPr>
        <w:t>613</w:t>
      </w:r>
      <w:r w:rsidR="00703A13" w:rsidRPr="00A92067">
        <w:rPr>
          <w:bCs/>
          <w:sz w:val="26"/>
          <w:szCs w:val="26"/>
        </w:rPr>
        <w:t> 2</w:t>
      </w:r>
      <w:r w:rsidR="00A92067" w:rsidRPr="00A92067">
        <w:rPr>
          <w:bCs/>
          <w:sz w:val="26"/>
          <w:szCs w:val="26"/>
        </w:rPr>
        <w:t>24</w:t>
      </w:r>
      <w:r w:rsidR="00703A13" w:rsidRPr="00A92067">
        <w:rPr>
          <w:bCs/>
          <w:sz w:val="26"/>
          <w:szCs w:val="26"/>
        </w:rPr>
        <w:t>,</w:t>
      </w:r>
      <w:r w:rsidR="00A92067" w:rsidRPr="00A92067">
        <w:rPr>
          <w:bCs/>
          <w:sz w:val="26"/>
          <w:szCs w:val="26"/>
        </w:rPr>
        <w:t>5</w:t>
      </w:r>
      <w:r w:rsidRPr="00A92067">
        <w:rPr>
          <w:bCs/>
          <w:sz w:val="26"/>
          <w:szCs w:val="26"/>
        </w:rPr>
        <w:t xml:space="preserve"> тыс.</w:t>
      </w:r>
      <w:r w:rsidR="00873CC8">
        <w:rPr>
          <w:bCs/>
          <w:sz w:val="26"/>
          <w:szCs w:val="26"/>
        </w:rPr>
        <w:t xml:space="preserve"> </w:t>
      </w:r>
      <w:r w:rsidRPr="00A92067">
        <w:rPr>
          <w:bCs/>
          <w:sz w:val="26"/>
          <w:szCs w:val="26"/>
        </w:rPr>
        <w:t>руб. и составят 1</w:t>
      </w:r>
      <w:r w:rsidR="00A92067" w:rsidRPr="00A92067">
        <w:rPr>
          <w:bCs/>
          <w:sz w:val="26"/>
          <w:szCs w:val="26"/>
        </w:rPr>
        <w:t>3</w:t>
      </w:r>
      <w:r w:rsidRPr="00A92067">
        <w:rPr>
          <w:bCs/>
          <w:sz w:val="26"/>
          <w:szCs w:val="26"/>
        </w:rPr>
        <w:t> </w:t>
      </w:r>
      <w:r w:rsidR="00A92067" w:rsidRPr="00A92067">
        <w:rPr>
          <w:bCs/>
          <w:sz w:val="26"/>
          <w:szCs w:val="26"/>
        </w:rPr>
        <w:t>436</w:t>
      </w:r>
      <w:r w:rsidRPr="00A92067">
        <w:rPr>
          <w:bCs/>
          <w:sz w:val="26"/>
          <w:szCs w:val="26"/>
        </w:rPr>
        <w:t> </w:t>
      </w:r>
      <w:r w:rsidR="00A92067" w:rsidRPr="00A92067">
        <w:rPr>
          <w:bCs/>
          <w:sz w:val="26"/>
          <w:szCs w:val="26"/>
        </w:rPr>
        <w:t>993</w:t>
      </w:r>
      <w:r w:rsidRPr="00A92067">
        <w:rPr>
          <w:bCs/>
          <w:sz w:val="26"/>
          <w:szCs w:val="26"/>
        </w:rPr>
        <w:t>,</w:t>
      </w:r>
      <w:r w:rsidR="00A92067" w:rsidRPr="00A92067">
        <w:rPr>
          <w:bCs/>
          <w:sz w:val="26"/>
          <w:szCs w:val="26"/>
        </w:rPr>
        <w:t>0</w:t>
      </w:r>
      <w:r w:rsidRPr="00A92067">
        <w:rPr>
          <w:bCs/>
          <w:sz w:val="26"/>
          <w:szCs w:val="26"/>
        </w:rPr>
        <w:t xml:space="preserve"> тыс</w:t>
      </w:r>
      <w:proofErr w:type="gramStart"/>
      <w:r w:rsidRPr="00A92067">
        <w:rPr>
          <w:bCs/>
          <w:sz w:val="26"/>
          <w:szCs w:val="26"/>
        </w:rPr>
        <w:t>.р</w:t>
      </w:r>
      <w:proofErr w:type="gramEnd"/>
      <w:r w:rsidRPr="00A92067">
        <w:rPr>
          <w:bCs/>
          <w:sz w:val="26"/>
          <w:szCs w:val="26"/>
        </w:rPr>
        <w:t>уб.</w:t>
      </w:r>
      <w:r w:rsidR="00873CC8">
        <w:rPr>
          <w:bCs/>
          <w:sz w:val="26"/>
          <w:szCs w:val="26"/>
        </w:rPr>
        <w:t xml:space="preserve"> (Приложение №2)</w:t>
      </w:r>
      <w:r w:rsidRPr="00A92067">
        <w:rPr>
          <w:bCs/>
          <w:sz w:val="26"/>
          <w:szCs w:val="26"/>
        </w:rPr>
        <w:t>;</w:t>
      </w:r>
    </w:p>
    <w:p w:rsidR="004A54B7" w:rsidRPr="00A92067" w:rsidRDefault="004A54B7" w:rsidP="004A54B7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A92067">
        <w:rPr>
          <w:bCs/>
          <w:sz w:val="26"/>
          <w:szCs w:val="26"/>
        </w:rPr>
        <w:t>на 202</w:t>
      </w:r>
      <w:r w:rsidR="00703A13" w:rsidRPr="00A92067">
        <w:rPr>
          <w:bCs/>
          <w:sz w:val="26"/>
          <w:szCs w:val="26"/>
        </w:rPr>
        <w:t>6</w:t>
      </w:r>
      <w:r w:rsidRPr="00A92067">
        <w:rPr>
          <w:bCs/>
          <w:sz w:val="26"/>
          <w:szCs w:val="26"/>
        </w:rPr>
        <w:t xml:space="preserve"> год на </w:t>
      </w:r>
      <w:r w:rsidR="00703A13" w:rsidRPr="00A92067">
        <w:rPr>
          <w:bCs/>
          <w:sz w:val="26"/>
          <w:szCs w:val="26"/>
        </w:rPr>
        <w:t>1 </w:t>
      </w:r>
      <w:r w:rsidR="00A92067" w:rsidRPr="00A92067">
        <w:rPr>
          <w:bCs/>
          <w:sz w:val="26"/>
          <w:szCs w:val="26"/>
        </w:rPr>
        <w:t>690</w:t>
      </w:r>
      <w:r w:rsidR="00703A13" w:rsidRPr="00A92067">
        <w:rPr>
          <w:bCs/>
          <w:sz w:val="26"/>
          <w:szCs w:val="26"/>
        </w:rPr>
        <w:t xml:space="preserve"> </w:t>
      </w:r>
      <w:r w:rsidR="00A92067" w:rsidRPr="00A92067">
        <w:rPr>
          <w:bCs/>
          <w:sz w:val="26"/>
          <w:szCs w:val="26"/>
        </w:rPr>
        <w:t>458</w:t>
      </w:r>
      <w:r w:rsidRPr="00A92067">
        <w:rPr>
          <w:bCs/>
          <w:sz w:val="26"/>
          <w:szCs w:val="26"/>
        </w:rPr>
        <w:t>,</w:t>
      </w:r>
      <w:r w:rsidR="00A92067" w:rsidRPr="00A92067">
        <w:rPr>
          <w:bCs/>
          <w:sz w:val="26"/>
          <w:szCs w:val="26"/>
        </w:rPr>
        <w:t>5</w:t>
      </w:r>
      <w:r w:rsidRPr="00A92067">
        <w:rPr>
          <w:bCs/>
          <w:sz w:val="26"/>
          <w:szCs w:val="26"/>
        </w:rPr>
        <w:t xml:space="preserve"> тыс.</w:t>
      </w:r>
      <w:r w:rsidR="00873CC8">
        <w:rPr>
          <w:bCs/>
          <w:sz w:val="26"/>
          <w:szCs w:val="26"/>
        </w:rPr>
        <w:t xml:space="preserve"> </w:t>
      </w:r>
      <w:r w:rsidRPr="00A92067">
        <w:rPr>
          <w:bCs/>
          <w:sz w:val="26"/>
          <w:szCs w:val="26"/>
        </w:rPr>
        <w:t>руб. и составят 1</w:t>
      </w:r>
      <w:r w:rsidR="00A92067" w:rsidRPr="00A92067">
        <w:rPr>
          <w:bCs/>
          <w:sz w:val="26"/>
          <w:szCs w:val="26"/>
        </w:rPr>
        <w:t>3</w:t>
      </w:r>
      <w:r w:rsidRPr="00A92067">
        <w:rPr>
          <w:bCs/>
          <w:sz w:val="26"/>
          <w:szCs w:val="26"/>
        </w:rPr>
        <w:t> </w:t>
      </w:r>
      <w:r w:rsidR="00A92067" w:rsidRPr="00A92067">
        <w:rPr>
          <w:bCs/>
          <w:sz w:val="26"/>
          <w:szCs w:val="26"/>
        </w:rPr>
        <w:t>760</w:t>
      </w:r>
      <w:r w:rsidRPr="00A92067">
        <w:rPr>
          <w:bCs/>
          <w:sz w:val="26"/>
          <w:szCs w:val="26"/>
        </w:rPr>
        <w:t> </w:t>
      </w:r>
      <w:r w:rsidR="00A92067" w:rsidRPr="00A92067">
        <w:rPr>
          <w:bCs/>
          <w:sz w:val="26"/>
          <w:szCs w:val="26"/>
        </w:rPr>
        <w:t>367</w:t>
      </w:r>
      <w:r w:rsidRPr="00A92067">
        <w:rPr>
          <w:bCs/>
          <w:sz w:val="26"/>
          <w:szCs w:val="26"/>
        </w:rPr>
        <w:t>,</w:t>
      </w:r>
      <w:r w:rsidR="00A92067" w:rsidRPr="00A92067">
        <w:rPr>
          <w:bCs/>
          <w:sz w:val="26"/>
          <w:szCs w:val="26"/>
        </w:rPr>
        <w:t>2</w:t>
      </w:r>
      <w:r w:rsidRPr="00A92067">
        <w:rPr>
          <w:bCs/>
          <w:sz w:val="26"/>
          <w:szCs w:val="26"/>
        </w:rPr>
        <w:t xml:space="preserve"> тыс</w:t>
      </w:r>
      <w:proofErr w:type="gramStart"/>
      <w:r w:rsidRPr="00A92067">
        <w:rPr>
          <w:bCs/>
          <w:sz w:val="26"/>
          <w:szCs w:val="26"/>
        </w:rPr>
        <w:t>.р</w:t>
      </w:r>
      <w:proofErr w:type="gramEnd"/>
      <w:r w:rsidRPr="00A92067">
        <w:rPr>
          <w:bCs/>
          <w:sz w:val="26"/>
          <w:szCs w:val="26"/>
        </w:rPr>
        <w:t>уб.</w:t>
      </w:r>
      <w:r w:rsidR="00873CC8">
        <w:rPr>
          <w:bCs/>
          <w:sz w:val="26"/>
          <w:szCs w:val="26"/>
        </w:rPr>
        <w:t xml:space="preserve"> (Приложение №3).</w:t>
      </w:r>
    </w:p>
    <w:p w:rsidR="00FB0CE0" w:rsidRPr="00FB0CE0" w:rsidRDefault="004A54B7" w:rsidP="004A54B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B0CE0">
        <w:rPr>
          <w:rFonts w:eastAsia="Calibri"/>
          <w:sz w:val="26"/>
          <w:szCs w:val="26"/>
          <w:lang w:eastAsia="en-US"/>
        </w:rPr>
        <w:t xml:space="preserve">Общая сумма </w:t>
      </w:r>
      <w:r w:rsidR="00DA0618" w:rsidRPr="00FB0CE0">
        <w:rPr>
          <w:rFonts w:eastAsia="Calibri"/>
          <w:sz w:val="26"/>
          <w:szCs w:val="26"/>
          <w:lang w:eastAsia="en-US"/>
        </w:rPr>
        <w:t>бюджетных ассигнований</w:t>
      </w:r>
      <w:r w:rsidRPr="00FB0CE0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FB0CE0">
        <w:rPr>
          <w:rFonts w:eastAsia="Calibri"/>
          <w:sz w:val="26"/>
          <w:szCs w:val="26"/>
          <w:lang w:eastAsia="en-US"/>
        </w:rPr>
        <w:t>на</w:t>
      </w:r>
      <w:proofErr w:type="gramEnd"/>
      <w:r w:rsidR="00FB0CE0" w:rsidRPr="00FB0CE0">
        <w:rPr>
          <w:rFonts w:eastAsia="Calibri"/>
          <w:sz w:val="26"/>
          <w:szCs w:val="26"/>
          <w:lang w:eastAsia="en-US"/>
        </w:rPr>
        <w:t>:</w:t>
      </w:r>
    </w:p>
    <w:p w:rsidR="00873CC8" w:rsidRPr="00FB0CE0" w:rsidRDefault="004A54B7" w:rsidP="004A54B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B0CE0">
        <w:rPr>
          <w:rFonts w:eastAsia="Calibri"/>
          <w:sz w:val="26"/>
          <w:szCs w:val="26"/>
          <w:lang w:eastAsia="en-US"/>
        </w:rPr>
        <w:t>202</w:t>
      </w:r>
      <w:r w:rsidR="000061ED" w:rsidRPr="00FB0CE0">
        <w:rPr>
          <w:rFonts w:eastAsia="Calibri"/>
          <w:sz w:val="26"/>
          <w:szCs w:val="26"/>
          <w:lang w:eastAsia="en-US"/>
        </w:rPr>
        <w:t>5</w:t>
      </w:r>
      <w:r w:rsidRPr="00FB0CE0">
        <w:rPr>
          <w:rFonts w:eastAsia="Calibri"/>
          <w:sz w:val="26"/>
          <w:szCs w:val="26"/>
          <w:lang w:eastAsia="en-US"/>
        </w:rPr>
        <w:t xml:space="preserve"> </w:t>
      </w:r>
      <w:r w:rsidR="00873CC8" w:rsidRPr="00FB0CE0">
        <w:rPr>
          <w:rFonts w:eastAsia="Calibri"/>
          <w:sz w:val="26"/>
          <w:szCs w:val="26"/>
          <w:lang w:eastAsia="en-US"/>
        </w:rPr>
        <w:t xml:space="preserve">год </w:t>
      </w:r>
      <w:r w:rsidR="00873CC8" w:rsidRPr="00FB0CE0">
        <w:rPr>
          <w:rFonts w:eastAsia="Calibri"/>
          <w:b/>
          <w:sz w:val="26"/>
          <w:szCs w:val="26"/>
          <w:lang w:eastAsia="en-US"/>
        </w:rPr>
        <w:t>уменьшается на 1</w:t>
      </w:r>
      <w:r w:rsidR="00FB0CE0" w:rsidRPr="00FB0CE0">
        <w:rPr>
          <w:rFonts w:eastAsia="Calibri"/>
          <w:b/>
          <w:sz w:val="26"/>
          <w:szCs w:val="26"/>
          <w:lang w:eastAsia="en-US"/>
        </w:rPr>
        <w:t> 032 151,0 тыс. руб.</w:t>
      </w:r>
      <w:r w:rsidR="00FB0CE0" w:rsidRPr="00FB0CE0">
        <w:rPr>
          <w:rFonts w:eastAsia="Calibri"/>
          <w:sz w:val="26"/>
          <w:szCs w:val="26"/>
          <w:lang w:eastAsia="en-US"/>
        </w:rPr>
        <w:t xml:space="preserve">, по сравнению с утвержденным планом, и составит </w:t>
      </w:r>
      <w:r w:rsidR="00FB0CE0" w:rsidRPr="00FB0CE0">
        <w:rPr>
          <w:rFonts w:eastAsia="Calibri"/>
          <w:b/>
          <w:sz w:val="26"/>
          <w:szCs w:val="26"/>
          <w:lang w:eastAsia="en-US"/>
        </w:rPr>
        <w:t>25 634 824,0</w:t>
      </w:r>
      <w:r w:rsidR="00FB0CE0" w:rsidRPr="00FB0CE0">
        <w:rPr>
          <w:rFonts w:eastAsia="Calibri"/>
          <w:sz w:val="26"/>
          <w:szCs w:val="26"/>
          <w:lang w:eastAsia="en-US"/>
        </w:rPr>
        <w:t xml:space="preserve"> тыс. руб.;</w:t>
      </w:r>
    </w:p>
    <w:p w:rsidR="004A54B7" w:rsidRPr="00FB0CE0" w:rsidRDefault="004A54B7" w:rsidP="004A54B7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FB0CE0">
        <w:rPr>
          <w:rFonts w:eastAsia="Calibri"/>
          <w:sz w:val="26"/>
          <w:szCs w:val="26"/>
          <w:lang w:eastAsia="en-US"/>
        </w:rPr>
        <w:t>202</w:t>
      </w:r>
      <w:r w:rsidR="000061ED" w:rsidRPr="00FB0CE0">
        <w:rPr>
          <w:rFonts w:eastAsia="Calibri"/>
          <w:sz w:val="26"/>
          <w:szCs w:val="26"/>
          <w:lang w:eastAsia="en-US"/>
        </w:rPr>
        <w:t>6</w:t>
      </w:r>
      <w:r w:rsidRPr="00FB0CE0">
        <w:rPr>
          <w:rFonts w:eastAsia="Calibri"/>
          <w:sz w:val="26"/>
          <w:szCs w:val="26"/>
          <w:lang w:eastAsia="en-US"/>
        </w:rPr>
        <w:t xml:space="preserve"> год</w:t>
      </w:r>
      <w:r w:rsidR="00DB6A52" w:rsidRPr="00FB0CE0">
        <w:rPr>
          <w:rFonts w:eastAsia="Calibri"/>
          <w:sz w:val="26"/>
          <w:szCs w:val="26"/>
          <w:lang w:eastAsia="en-US"/>
        </w:rPr>
        <w:t>ы</w:t>
      </w:r>
      <w:r w:rsidRPr="00FB0CE0">
        <w:rPr>
          <w:rFonts w:eastAsia="Calibri"/>
          <w:sz w:val="26"/>
          <w:szCs w:val="26"/>
          <w:lang w:eastAsia="en-US"/>
        </w:rPr>
        <w:t xml:space="preserve"> </w:t>
      </w:r>
      <w:r w:rsidRPr="00FB0CE0">
        <w:rPr>
          <w:rFonts w:eastAsia="Calibri"/>
          <w:b/>
          <w:sz w:val="26"/>
          <w:szCs w:val="26"/>
          <w:lang w:eastAsia="en-US"/>
        </w:rPr>
        <w:t>у</w:t>
      </w:r>
      <w:r w:rsidR="00300E3E" w:rsidRPr="00FB0CE0">
        <w:rPr>
          <w:rFonts w:eastAsia="Calibri"/>
          <w:b/>
          <w:sz w:val="26"/>
          <w:szCs w:val="26"/>
          <w:lang w:eastAsia="en-US"/>
        </w:rPr>
        <w:t>величивается</w:t>
      </w:r>
      <w:r w:rsidR="00FB0CE0" w:rsidRPr="00FB0CE0">
        <w:rPr>
          <w:rFonts w:eastAsia="Calibri"/>
          <w:b/>
          <w:sz w:val="26"/>
          <w:szCs w:val="26"/>
          <w:lang w:eastAsia="en-US"/>
        </w:rPr>
        <w:t xml:space="preserve"> на 328 681,4 тыс. руб.,</w:t>
      </w:r>
      <w:r w:rsidRPr="00FB0CE0">
        <w:rPr>
          <w:rFonts w:eastAsia="Calibri"/>
          <w:sz w:val="26"/>
          <w:szCs w:val="26"/>
          <w:lang w:eastAsia="en-US"/>
        </w:rPr>
        <w:t xml:space="preserve"> по сравнению с утвержденным планом</w:t>
      </w:r>
      <w:r w:rsidR="005651A3" w:rsidRPr="00FB0CE0">
        <w:rPr>
          <w:rFonts w:eastAsia="Calibri"/>
          <w:sz w:val="26"/>
          <w:szCs w:val="26"/>
          <w:lang w:eastAsia="en-US"/>
        </w:rPr>
        <w:t>,</w:t>
      </w:r>
      <w:r w:rsidRPr="00FB0CE0">
        <w:rPr>
          <w:rFonts w:eastAsia="Calibri"/>
          <w:sz w:val="26"/>
          <w:szCs w:val="26"/>
          <w:lang w:eastAsia="en-US"/>
        </w:rPr>
        <w:t xml:space="preserve"> и составит </w:t>
      </w:r>
      <w:r w:rsidRPr="00FB0CE0">
        <w:rPr>
          <w:rFonts w:eastAsia="Calibri"/>
          <w:b/>
          <w:sz w:val="26"/>
          <w:szCs w:val="26"/>
          <w:lang w:eastAsia="en-US"/>
        </w:rPr>
        <w:t>2</w:t>
      </w:r>
      <w:r w:rsidR="00FB0CE0" w:rsidRPr="00FB0CE0">
        <w:rPr>
          <w:rFonts w:eastAsia="Calibri"/>
          <w:b/>
          <w:sz w:val="26"/>
          <w:szCs w:val="26"/>
          <w:lang w:eastAsia="en-US"/>
        </w:rPr>
        <w:t>6</w:t>
      </w:r>
      <w:r w:rsidRPr="00FB0CE0">
        <w:rPr>
          <w:rFonts w:eastAsia="Calibri"/>
          <w:b/>
          <w:sz w:val="26"/>
          <w:szCs w:val="26"/>
          <w:lang w:eastAsia="en-US"/>
        </w:rPr>
        <w:t> </w:t>
      </w:r>
      <w:r w:rsidR="00FB0CE0" w:rsidRPr="00FB0CE0">
        <w:rPr>
          <w:rFonts w:eastAsia="Calibri"/>
          <w:b/>
          <w:sz w:val="26"/>
          <w:szCs w:val="26"/>
          <w:lang w:eastAsia="en-US"/>
        </w:rPr>
        <w:t>297</w:t>
      </w:r>
      <w:r w:rsidRPr="00FB0CE0">
        <w:rPr>
          <w:rFonts w:eastAsia="Calibri"/>
          <w:b/>
          <w:sz w:val="26"/>
          <w:szCs w:val="26"/>
          <w:lang w:eastAsia="en-US"/>
        </w:rPr>
        <w:t> </w:t>
      </w:r>
      <w:r w:rsidR="00FB0CE0" w:rsidRPr="00FB0CE0">
        <w:rPr>
          <w:rFonts w:eastAsia="Calibri"/>
          <w:b/>
          <w:sz w:val="26"/>
          <w:szCs w:val="26"/>
          <w:lang w:eastAsia="en-US"/>
        </w:rPr>
        <w:t>323</w:t>
      </w:r>
      <w:r w:rsidRPr="00FB0CE0">
        <w:rPr>
          <w:rFonts w:eastAsia="Calibri"/>
          <w:b/>
          <w:sz w:val="26"/>
          <w:szCs w:val="26"/>
          <w:lang w:eastAsia="en-US"/>
        </w:rPr>
        <w:t>,</w:t>
      </w:r>
      <w:r w:rsidR="00FB0CE0" w:rsidRPr="00FB0CE0">
        <w:rPr>
          <w:rFonts w:eastAsia="Calibri"/>
          <w:b/>
          <w:sz w:val="26"/>
          <w:szCs w:val="26"/>
          <w:lang w:eastAsia="en-US"/>
        </w:rPr>
        <w:t>8</w:t>
      </w:r>
      <w:r w:rsidRPr="00FB0CE0">
        <w:rPr>
          <w:rFonts w:eastAsia="Calibri"/>
          <w:sz w:val="26"/>
          <w:szCs w:val="26"/>
          <w:lang w:eastAsia="en-US"/>
        </w:rPr>
        <w:t xml:space="preserve"> </w:t>
      </w:r>
      <w:r w:rsidRPr="005E00EB">
        <w:rPr>
          <w:rFonts w:eastAsia="Calibri"/>
          <w:b/>
          <w:sz w:val="26"/>
          <w:szCs w:val="26"/>
          <w:lang w:eastAsia="en-US"/>
        </w:rPr>
        <w:t>тыс. руб</w:t>
      </w:r>
      <w:r w:rsidRPr="00FB0CE0">
        <w:rPr>
          <w:rFonts w:eastAsia="Calibri"/>
          <w:sz w:val="26"/>
          <w:szCs w:val="26"/>
          <w:lang w:eastAsia="en-US"/>
        </w:rPr>
        <w:t>.</w:t>
      </w:r>
    </w:p>
    <w:p w:rsidR="00DA0618" w:rsidRPr="006B1BEA" w:rsidRDefault="00DA0618" w:rsidP="00DA0618">
      <w:pPr>
        <w:spacing w:line="276" w:lineRule="auto"/>
        <w:ind w:firstLine="567"/>
        <w:jc w:val="both"/>
        <w:rPr>
          <w:sz w:val="26"/>
          <w:szCs w:val="26"/>
        </w:rPr>
      </w:pPr>
      <w:r w:rsidRPr="006B1BEA">
        <w:rPr>
          <w:sz w:val="26"/>
          <w:szCs w:val="26"/>
        </w:rPr>
        <w:t xml:space="preserve">Объем бюджетных ассигнований на реализацию </w:t>
      </w:r>
      <w:r w:rsidRPr="006B1BEA">
        <w:rPr>
          <w:b/>
          <w:sz w:val="26"/>
          <w:szCs w:val="26"/>
        </w:rPr>
        <w:t>муниципальных программ</w:t>
      </w:r>
      <w:r w:rsidRPr="006B1BEA">
        <w:rPr>
          <w:sz w:val="26"/>
          <w:szCs w:val="26"/>
        </w:rPr>
        <w:t xml:space="preserve"> Новокузнецкого городского округа </w:t>
      </w:r>
      <w:r w:rsidR="006B1BEA" w:rsidRPr="006B1BEA">
        <w:rPr>
          <w:sz w:val="26"/>
          <w:szCs w:val="26"/>
        </w:rPr>
        <w:t>уменьшен</w:t>
      </w:r>
      <w:r w:rsidRPr="006B1BEA">
        <w:rPr>
          <w:sz w:val="26"/>
          <w:szCs w:val="26"/>
        </w:rPr>
        <w:t xml:space="preserve"> на 202</w:t>
      </w:r>
      <w:r w:rsidR="009D3BBF" w:rsidRPr="006B1BEA">
        <w:rPr>
          <w:sz w:val="26"/>
          <w:szCs w:val="26"/>
        </w:rPr>
        <w:t>4</w:t>
      </w:r>
      <w:r w:rsidRPr="006B1BEA">
        <w:rPr>
          <w:sz w:val="26"/>
          <w:szCs w:val="26"/>
        </w:rPr>
        <w:t xml:space="preserve"> год на </w:t>
      </w:r>
      <w:r w:rsidR="006B1BEA" w:rsidRPr="006B1BEA">
        <w:rPr>
          <w:sz w:val="26"/>
          <w:szCs w:val="26"/>
        </w:rPr>
        <w:t>282</w:t>
      </w:r>
      <w:r w:rsidR="00CC4E98" w:rsidRPr="006B1BEA">
        <w:rPr>
          <w:sz w:val="26"/>
          <w:szCs w:val="26"/>
        </w:rPr>
        <w:t> </w:t>
      </w:r>
      <w:r w:rsidR="006B1BEA" w:rsidRPr="006B1BEA">
        <w:rPr>
          <w:sz w:val="26"/>
          <w:szCs w:val="26"/>
        </w:rPr>
        <w:t>375</w:t>
      </w:r>
      <w:r w:rsidR="00CC4E98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7</w:t>
      </w:r>
      <w:r w:rsidRPr="006B1BEA">
        <w:rPr>
          <w:sz w:val="26"/>
          <w:szCs w:val="26"/>
        </w:rPr>
        <w:t xml:space="preserve"> тыс. руб.</w:t>
      </w:r>
      <w:r w:rsidR="007E5D5A" w:rsidRPr="006B1BEA">
        <w:rPr>
          <w:sz w:val="26"/>
          <w:szCs w:val="26"/>
        </w:rPr>
        <w:t>, на 202</w:t>
      </w:r>
      <w:r w:rsidR="009D3BBF" w:rsidRPr="006B1BEA">
        <w:rPr>
          <w:sz w:val="26"/>
          <w:szCs w:val="26"/>
        </w:rPr>
        <w:t>5</w:t>
      </w:r>
      <w:r w:rsidR="007E5D5A" w:rsidRPr="006B1BEA">
        <w:rPr>
          <w:sz w:val="26"/>
          <w:szCs w:val="26"/>
        </w:rPr>
        <w:t xml:space="preserve"> год </w:t>
      </w:r>
      <w:r w:rsidR="009963B0" w:rsidRPr="006B1BEA">
        <w:rPr>
          <w:sz w:val="26"/>
          <w:szCs w:val="26"/>
        </w:rPr>
        <w:t>на</w:t>
      </w:r>
      <w:r w:rsidR="009D3BBF" w:rsidRPr="006B1BEA">
        <w:rPr>
          <w:sz w:val="26"/>
          <w:szCs w:val="26"/>
        </w:rPr>
        <w:t xml:space="preserve"> </w:t>
      </w:r>
      <w:r w:rsidR="006B1BEA" w:rsidRPr="006B1BEA">
        <w:rPr>
          <w:sz w:val="26"/>
          <w:szCs w:val="26"/>
        </w:rPr>
        <w:t>992</w:t>
      </w:r>
      <w:r w:rsidR="009963B0" w:rsidRPr="006B1BEA">
        <w:rPr>
          <w:sz w:val="26"/>
          <w:szCs w:val="26"/>
        </w:rPr>
        <w:t> </w:t>
      </w:r>
      <w:r w:rsidR="006B1BEA" w:rsidRPr="006B1BEA">
        <w:rPr>
          <w:sz w:val="26"/>
          <w:szCs w:val="26"/>
        </w:rPr>
        <w:t>889</w:t>
      </w:r>
      <w:r w:rsidR="009963B0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1</w:t>
      </w:r>
      <w:r w:rsidR="009963B0" w:rsidRPr="006B1BEA">
        <w:rPr>
          <w:sz w:val="26"/>
          <w:szCs w:val="26"/>
        </w:rPr>
        <w:t xml:space="preserve"> тыс. руб., </w:t>
      </w:r>
      <w:r w:rsidR="006B1BEA" w:rsidRPr="006B1BEA">
        <w:rPr>
          <w:sz w:val="26"/>
          <w:szCs w:val="26"/>
        </w:rPr>
        <w:t xml:space="preserve">увеличен </w:t>
      </w:r>
      <w:r w:rsidR="009963B0" w:rsidRPr="006B1BEA">
        <w:rPr>
          <w:sz w:val="26"/>
          <w:szCs w:val="26"/>
        </w:rPr>
        <w:t>на 202</w:t>
      </w:r>
      <w:r w:rsidR="009D3BBF" w:rsidRPr="006B1BEA">
        <w:rPr>
          <w:sz w:val="26"/>
          <w:szCs w:val="26"/>
        </w:rPr>
        <w:t>6</w:t>
      </w:r>
      <w:r w:rsidR="009963B0" w:rsidRPr="006B1BEA">
        <w:rPr>
          <w:sz w:val="26"/>
          <w:szCs w:val="26"/>
        </w:rPr>
        <w:t xml:space="preserve"> год на </w:t>
      </w:r>
      <w:r w:rsidR="006B1BEA" w:rsidRPr="006B1BEA">
        <w:rPr>
          <w:sz w:val="26"/>
          <w:szCs w:val="26"/>
        </w:rPr>
        <w:t>230</w:t>
      </w:r>
      <w:r w:rsidR="00590827" w:rsidRPr="006B1BEA">
        <w:rPr>
          <w:sz w:val="26"/>
          <w:szCs w:val="26"/>
        </w:rPr>
        <w:t xml:space="preserve"> </w:t>
      </w:r>
      <w:r w:rsidR="006B1BEA" w:rsidRPr="006B1BEA">
        <w:rPr>
          <w:sz w:val="26"/>
          <w:szCs w:val="26"/>
        </w:rPr>
        <w:t>423</w:t>
      </w:r>
      <w:r w:rsidR="009963B0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6</w:t>
      </w:r>
      <w:r w:rsidR="009963B0" w:rsidRPr="006B1BEA">
        <w:rPr>
          <w:sz w:val="26"/>
          <w:szCs w:val="26"/>
        </w:rPr>
        <w:t xml:space="preserve"> тыс. руб.</w:t>
      </w:r>
    </w:p>
    <w:p w:rsidR="0001587B" w:rsidRPr="006B1BEA" w:rsidRDefault="00957F2C" w:rsidP="0001587B">
      <w:pPr>
        <w:spacing w:line="276" w:lineRule="auto"/>
        <w:ind w:firstLine="567"/>
        <w:jc w:val="both"/>
        <w:rPr>
          <w:sz w:val="26"/>
          <w:szCs w:val="26"/>
        </w:rPr>
      </w:pPr>
      <w:r w:rsidRPr="006B1BEA">
        <w:rPr>
          <w:sz w:val="26"/>
          <w:szCs w:val="26"/>
        </w:rPr>
        <w:t xml:space="preserve">Бюджетные ассигнования </w:t>
      </w:r>
      <w:r w:rsidR="00F17FB1" w:rsidRPr="006B1BEA">
        <w:rPr>
          <w:sz w:val="26"/>
          <w:szCs w:val="26"/>
        </w:rPr>
        <w:t>в рамках</w:t>
      </w:r>
      <w:r w:rsidR="00FE21E9" w:rsidRPr="006B1BEA">
        <w:rPr>
          <w:sz w:val="26"/>
          <w:szCs w:val="26"/>
        </w:rPr>
        <w:t xml:space="preserve"> </w:t>
      </w:r>
      <w:r w:rsidRPr="006B1BEA">
        <w:rPr>
          <w:b/>
          <w:sz w:val="26"/>
          <w:szCs w:val="26"/>
        </w:rPr>
        <w:t>непрограммны</w:t>
      </w:r>
      <w:r w:rsidR="00F17FB1" w:rsidRPr="006B1BEA">
        <w:rPr>
          <w:b/>
          <w:sz w:val="26"/>
          <w:szCs w:val="26"/>
        </w:rPr>
        <w:t>х</w:t>
      </w:r>
      <w:r w:rsidRPr="006B1BEA">
        <w:rPr>
          <w:b/>
          <w:sz w:val="26"/>
          <w:szCs w:val="26"/>
        </w:rPr>
        <w:t xml:space="preserve"> направлени</w:t>
      </w:r>
      <w:r w:rsidR="00F17FB1" w:rsidRPr="006B1BEA">
        <w:rPr>
          <w:b/>
          <w:sz w:val="26"/>
          <w:szCs w:val="26"/>
        </w:rPr>
        <w:t>й</w:t>
      </w:r>
      <w:r w:rsidRPr="006B1BEA">
        <w:rPr>
          <w:b/>
          <w:sz w:val="26"/>
          <w:szCs w:val="26"/>
        </w:rPr>
        <w:t xml:space="preserve"> деятельности</w:t>
      </w:r>
      <w:r w:rsidRPr="006B1BEA">
        <w:rPr>
          <w:sz w:val="26"/>
          <w:szCs w:val="26"/>
        </w:rPr>
        <w:t xml:space="preserve"> у</w:t>
      </w:r>
      <w:r w:rsidR="006B1BEA" w:rsidRPr="006B1BEA">
        <w:rPr>
          <w:sz w:val="26"/>
          <w:szCs w:val="26"/>
        </w:rPr>
        <w:t>меньше</w:t>
      </w:r>
      <w:r w:rsidRPr="006B1BEA">
        <w:rPr>
          <w:sz w:val="26"/>
          <w:szCs w:val="26"/>
        </w:rPr>
        <w:t xml:space="preserve">ны на </w:t>
      </w:r>
      <w:r w:rsidR="00641AC7" w:rsidRPr="006B1BEA">
        <w:rPr>
          <w:sz w:val="26"/>
          <w:szCs w:val="26"/>
        </w:rPr>
        <w:t>202</w:t>
      </w:r>
      <w:r w:rsidR="00EF1EBE" w:rsidRPr="006B1BEA">
        <w:rPr>
          <w:sz w:val="26"/>
          <w:szCs w:val="26"/>
        </w:rPr>
        <w:t>4</w:t>
      </w:r>
      <w:r w:rsidR="00641AC7" w:rsidRPr="006B1BEA">
        <w:rPr>
          <w:sz w:val="26"/>
          <w:szCs w:val="26"/>
        </w:rPr>
        <w:t xml:space="preserve"> год на </w:t>
      </w:r>
      <w:r w:rsidR="006B1BEA" w:rsidRPr="006B1BEA">
        <w:rPr>
          <w:sz w:val="26"/>
          <w:szCs w:val="26"/>
        </w:rPr>
        <w:t>15</w:t>
      </w:r>
      <w:r w:rsidR="00641AC7" w:rsidRPr="006B1BEA">
        <w:rPr>
          <w:sz w:val="26"/>
          <w:szCs w:val="26"/>
        </w:rPr>
        <w:t> </w:t>
      </w:r>
      <w:r w:rsidR="006B1BEA" w:rsidRPr="006B1BEA">
        <w:rPr>
          <w:sz w:val="26"/>
          <w:szCs w:val="26"/>
        </w:rPr>
        <w:t>443</w:t>
      </w:r>
      <w:r w:rsidR="00641AC7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0</w:t>
      </w:r>
      <w:r w:rsidR="00F17FB1" w:rsidRPr="006B1BEA">
        <w:rPr>
          <w:sz w:val="26"/>
          <w:szCs w:val="26"/>
        </w:rPr>
        <w:t xml:space="preserve"> тыс. руб.</w:t>
      </w:r>
      <w:r w:rsidR="0001587B" w:rsidRPr="006B1BEA">
        <w:rPr>
          <w:sz w:val="26"/>
          <w:szCs w:val="26"/>
        </w:rPr>
        <w:t>, на 202</w:t>
      </w:r>
      <w:r w:rsidR="00EC2DB1" w:rsidRPr="006B1BEA">
        <w:rPr>
          <w:sz w:val="26"/>
          <w:szCs w:val="26"/>
        </w:rPr>
        <w:t>5</w:t>
      </w:r>
      <w:r w:rsidR="0001587B" w:rsidRPr="006B1BEA">
        <w:rPr>
          <w:sz w:val="26"/>
          <w:szCs w:val="26"/>
        </w:rPr>
        <w:t xml:space="preserve"> год на </w:t>
      </w:r>
      <w:r w:rsidR="006B1BEA" w:rsidRPr="006B1BEA">
        <w:rPr>
          <w:sz w:val="26"/>
          <w:szCs w:val="26"/>
        </w:rPr>
        <w:t>3</w:t>
      </w:r>
      <w:r w:rsidR="00EC2DB1" w:rsidRPr="006B1BEA">
        <w:rPr>
          <w:sz w:val="26"/>
          <w:szCs w:val="26"/>
        </w:rPr>
        <w:t>9</w:t>
      </w:r>
      <w:r w:rsidR="0001587B" w:rsidRPr="006B1BEA">
        <w:rPr>
          <w:sz w:val="26"/>
          <w:szCs w:val="26"/>
        </w:rPr>
        <w:t> </w:t>
      </w:r>
      <w:r w:rsidR="006B1BEA" w:rsidRPr="006B1BEA">
        <w:rPr>
          <w:sz w:val="26"/>
          <w:szCs w:val="26"/>
        </w:rPr>
        <w:t>261</w:t>
      </w:r>
      <w:r w:rsidR="0001587B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9</w:t>
      </w:r>
      <w:r w:rsidR="0001587B" w:rsidRPr="006B1BEA">
        <w:rPr>
          <w:sz w:val="26"/>
          <w:szCs w:val="26"/>
        </w:rPr>
        <w:t xml:space="preserve"> тыс. руб.</w:t>
      </w:r>
      <w:r w:rsidR="00EC2DB1" w:rsidRPr="006B1BEA">
        <w:rPr>
          <w:sz w:val="26"/>
          <w:szCs w:val="26"/>
        </w:rPr>
        <w:t>, на 2026 год у</w:t>
      </w:r>
      <w:r w:rsidR="006B1BEA" w:rsidRPr="006B1BEA">
        <w:rPr>
          <w:sz w:val="26"/>
          <w:szCs w:val="26"/>
        </w:rPr>
        <w:t>величе</w:t>
      </w:r>
      <w:r w:rsidR="00EC2DB1" w:rsidRPr="006B1BEA">
        <w:rPr>
          <w:sz w:val="26"/>
          <w:szCs w:val="26"/>
        </w:rPr>
        <w:t xml:space="preserve">ны на </w:t>
      </w:r>
      <w:r w:rsidR="006B1BEA" w:rsidRPr="006B1BEA">
        <w:rPr>
          <w:sz w:val="26"/>
          <w:szCs w:val="26"/>
        </w:rPr>
        <w:t>9</w:t>
      </w:r>
      <w:r w:rsidR="00EC2DB1" w:rsidRPr="006B1BEA">
        <w:rPr>
          <w:sz w:val="26"/>
          <w:szCs w:val="26"/>
        </w:rPr>
        <w:t>8 </w:t>
      </w:r>
      <w:r w:rsidR="006B1BEA" w:rsidRPr="006B1BEA">
        <w:rPr>
          <w:sz w:val="26"/>
          <w:szCs w:val="26"/>
        </w:rPr>
        <w:t>257</w:t>
      </w:r>
      <w:r w:rsidR="00EC2DB1" w:rsidRPr="006B1BEA">
        <w:rPr>
          <w:sz w:val="26"/>
          <w:szCs w:val="26"/>
        </w:rPr>
        <w:t>,</w:t>
      </w:r>
      <w:r w:rsidR="006B1BEA" w:rsidRPr="006B1BEA">
        <w:rPr>
          <w:sz w:val="26"/>
          <w:szCs w:val="26"/>
        </w:rPr>
        <w:t>7</w:t>
      </w:r>
      <w:r w:rsidR="00EC2DB1" w:rsidRPr="006B1BEA">
        <w:rPr>
          <w:sz w:val="26"/>
          <w:szCs w:val="26"/>
        </w:rPr>
        <w:t xml:space="preserve"> тыс. руб.</w:t>
      </w:r>
    </w:p>
    <w:p w:rsidR="00C865EF" w:rsidRPr="004E29B2" w:rsidRDefault="00EF2583" w:rsidP="008D335F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рамках программных и непрограммных расходов у</w:t>
      </w:r>
      <w:r w:rsidR="00EC2DB1" w:rsidRPr="004E29B2">
        <w:rPr>
          <w:sz w:val="26"/>
          <w:szCs w:val="26"/>
        </w:rPr>
        <w:t>величены бюджетные ассигнования в 2024 году</w:t>
      </w:r>
      <w:r w:rsidR="00B60110" w:rsidRPr="004E29B2">
        <w:rPr>
          <w:sz w:val="26"/>
          <w:szCs w:val="26"/>
        </w:rPr>
        <w:t>,</w:t>
      </w:r>
      <w:r w:rsidR="00EC2DB1" w:rsidRPr="004E29B2">
        <w:rPr>
          <w:sz w:val="26"/>
          <w:szCs w:val="26"/>
        </w:rPr>
        <w:t xml:space="preserve"> </w:t>
      </w:r>
      <w:r w:rsidR="00B60110" w:rsidRPr="004E29B2">
        <w:rPr>
          <w:sz w:val="26"/>
          <w:szCs w:val="26"/>
        </w:rPr>
        <w:t xml:space="preserve">в связи с </w:t>
      </w:r>
      <w:r w:rsidR="00650426">
        <w:rPr>
          <w:sz w:val="26"/>
          <w:szCs w:val="26"/>
        </w:rPr>
        <w:t>имеющейся потребностью, у</w:t>
      </w:r>
      <w:r w:rsidR="008D335F" w:rsidRPr="004E29B2">
        <w:rPr>
          <w:sz w:val="26"/>
          <w:szCs w:val="26"/>
        </w:rPr>
        <w:t xml:space="preserve">меньшены </w:t>
      </w:r>
      <w:r>
        <w:rPr>
          <w:sz w:val="26"/>
          <w:szCs w:val="26"/>
        </w:rPr>
        <w:t xml:space="preserve">бюджетные ассигнования </w:t>
      </w:r>
      <w:r w:rsidR="003D7B12">
        <w:rPr>
          <w:sz w:val="26"/>
          <w:szCs w:val="26"/>
        </w:rPr>
        <w:t xml:space="preserve">под фактические расходы </w:t>
      </w:r>
      <w:r w:rsidR="00650426">
        <w:rPr>
          <w:sz w:val="26"/>
          <w:szCs w:val="26"/>
        </w:rPr>
        <w:t>(Таблица №4</w:t>
      </w:r>
      <w:r w:rsidR="001C7F92">
        <w:rPr>
          <w:sz w:val="26"/>
          <w:szCs w:val="26"/>
        </w:rPr>
        <w:t>, №5</w:t>
      </w:r>
      <w:r w:rsidR="00650426">
        <w:rPr>
          <w:sz w:val="26"/>
          <w:szCs w:val="26"/>
        </w:rPr>
        <w:t>)</w:t>
      </w:r>
      <w:r w:rsidR="004E29B2" w:rsidRPr="004E29B2">
        <w:rPr>
          <w:sz w:val="26"/>
          <w:szCs w:val="26"/>
        </w:rPr>
        <w:t>.</w:t>
      </w:r>
    </w:p>
    <w:p w:rsidR="008415DE" w:rsidRPr="004E29B2" w:rsidRDefault="008415DE" w:rsidP="008D335F">
      <w:pPr>
        <w:spacing w:line="276" w:lineRule="auto"/>
        <w:ind w:firstLine="567"/>
        <w:jc w:val="both"/>
        <w:rPr>
          <w:sz w:val="26"/>
          <w:szCs w:val="26"/>
        </w:rPr>
      </w:pPr>
      <w:r w:rsidRPr="004E29B2">
        <w:rPr>
          <w:sz w:val="26"/>
          <w:szCs w:val="26"/>
        </w:rPr>
        <w:t xml:space="preserve">Кроме того, в соответствии с пунктом 8 статьи 217 Бюджетного Кодекса РФ по предложениям главных распорядителей средств бюджета </w:t>
      </w:r>
      <w:r w:rsidR="001C7E86" w:rsidRPr="004E29B2">
        <w:rPr>
          <w:sz w:val="26"/>
          <w:szCs w:val="26"/>
        </w:rPr>
        <w:t>учтены</w:t>
      </w:r>
      <w:r w:rsidR="00C53309" w:rsidRPr="004E29B2">
        <w:rPr>
          <w:sz w:val="26"/>
          <w:szCs w:val="26"/>
        </w:rPr>
        <w:t xml:space="preserve"> </w:t>
      </w:r>
      <w:r w:rsidR="00E00F59" w:rsidRPr="004E29B2">
        <w:rPr>
          <w:sz w:val="26"/>
          <w:szCs w:val="26"/>
        </w:rPr>
        <w:t xml:space="preserve">и другие </w:t>
      </w:r>
      <w:r w:rsidRPr="004E29B2">
        <w:rPr>
          <w:sz w:val="26"/>
          <w:szCs w:val="26"/>
        </w:rPr>
        <w:t xml:space="preserve">изменения в распределение выделенных ранее бюджетных ассигнований. </w:t>
      </w:r>
    </w:p>
    <w:p w:rsidR="00E5618E" w:rsidRPr="004C215E" w:rsidRDefault="00E5618E" w:rsidP="002E0168">
      <w:pPr>
        <w:pStyle w:val="a7"/>
        <w:spacing w:after="0" w:line="276" w:lineRule="auto"/>
        <w:ind w:firstLine="567"/>
        <w:jc w:val="both"/>
        <w:rPr>
          <w:sz w:val="26"/>
          <w:szCs w:val="26"/>
        </w:rPr>
      </w:pPr>
      <w:r w:rsidRPr="004C215E">
        <w:rPr>
          <w:b/>
          <w:sz w:val="26"/>
          <w:szCs w:val="26"/>
        </w:rPr>
        <w:t xml:space="preserve">Дефицит бюджета Новокузнецкого городского округа </w:t>
      </w:r>
      <w:r w:rsidRPr="004C215E">
        <w:rPr>
          <w:sz w:val="26"/>
          <w:szCs w:val="26"/>
        </w:rPr>
        <w:t xml:space="preserve">на 2024 год </w:t>
      </w:r>
      <w:r>
        <w:rPr>
          <w:sz w:val="26"/>
          <w:szCs w:val="26"/>
        </w:rPr>
        <w:t xml:space="preserve"> </w:t>
      </w:r>
      <w:r w:rsidRPr="004C215E">
        <w:rPr>
          <w:sz w:val="26"/>
          <w:szCs w:val="26"/>
        </w:rPr>
        <w:t>предлагается установить – 0,0 тыс. руб. или 0% от объема собственных доходов бюджета города без учета безвозмездных поступлений и поступлений налоговых доходов по дополнительным нормативам отчислений</w:t>
      </w:r>
      <w:r>
        <w:rPr>
          <w:sz w:val="26"/>
          <w:szCs w:val="26"/>
        </w:rPr>
        <w:t xml:space="preserve"> (</w:t>
      </w:r>
      <w:r w:rsidRPr="004C215E">
        <w:rPr>
          <w:sz w:val="26"/>
          <w:szCs w:val="26"/>
        </w:rPr>
        <w:t xml:space="preserve">на 2025 и 2026 годы </w:t>
      </w:r>
      <w:r>
        <w:rPr>
          <w:sz w:val="26"/>
          <w:szCs w:val="26"/>
        </w:rPr>
        <w:t xml:space="preserve">- </w:t>
      </w:r>
      <w:r w:rsidRPr="004C215E">
        <w:rPr>
          <w:sz w:val="26"/>
          <w:szCs w:val="26"/>
        </w:rPr>
        <w:t>без изменений</w:t>
      </w:r>
      <w:r>
        <w:rPr>
          <w:sz w:val="26"/>
          <w:szCs w:val="26"/>
        </w:rPr>
        <w:t xml:space="preserve"> 0%)</w:t>
      </w:r>
      <w:r w:rsidRPr="004C215E">
        <w:rPr>
          <w:sz w:val="26"/>
          <w:szCs w:val="26"/>
        </w:rPr>
        <w:t>.</w:t>
      </w:r>
    </w:p>
    <w:p w:rsidR="00B54264" w:rsidRDefault="00E5618E" w:rsidP="00E5618E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</w:t>
      </w:r>
      <w:r w:rsidRPr="004C215E">
        <w:rPr>
          <w:sz w:val="26"/>
          <w:szCs w:val="26"/>
        </w:rPr>
        <w:t>зменения, внос</w:t>
      </w:r>
      <w:r>
        <w:rPr>
          <w:sz w:val="26"/>
          <w:szCs w:val="26"/>
        </w:rPr>
        <w:t xml:space="preserve">имые </w:t>
      </w:r>
      <w:r w:rsidRPr="004C215E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4C215E">
        <w:rPr>
          <w:sz w:val="26"/>
          <w:szCs w:val="26"/>
        </w:rPr>
        <w:t xml:space="preserve">источники финансирования дефицита </w:t>
      </w:r>
      <w:r>
        <w:rPr>
          <w:sz w:val="26"/>
          <w:szCs w:val="26"/>
        </w:rPr>
        <w:t xml:space="preserve">бюджета и </w:t>
      </w:r>
      <w:r w:rsidRPr="004C215E">
        <w:rPr>
          <w:sz w:val="26"/>
          <w:szCs w:val="26"/>
        </w:rPr>
        <w:t>программу муниципальных внутренних заимствований Новокузнецкого городского округа</w:t>
      </w:r>
      <w:r>
        <w:rPr>
          <w:sz w:val="26"/>
          <w:szCs w:val="26"/>
        </w:rPr>
        <w:t xml:space="preserve"> на</w:t>
      </w:r>
      <w:r w:rsidRPr="004C215E">
        <w:rPr>
          <w:sz w:val="26"/>
          <w:szCs w:val="26"/>
        </w:rPr>
        <w:t xml:space="preserve"> текущий финансовый год и на плановый период 2025 и 2026 годов</w:t>
      </w:r>
      <w:r>
        <w:rPr>
          <w:sz w:val="26"/>
          <w:szCs w:val="26"/>
        </w:rPr>
        <w:t xml:space="preserve">, связаны с </w:t>
      </w:r>
      <w:r w:rsidR="00B54264">
        <w:rPr>
          <w:sz w:val="26"/>
          <w:szCs w:val="26"/>
        </w:rPr>
        <w:t xml:space="preserve">несостоявшимися аукционами на привлечение кредитов кредитных организаций и необходимостью исполнения </w:t>
      </w:r>
      <w:r w:rsidR="00EE132F">
        <w:rPr>
          <w:sz w:val="26"/>
          <w:szCs w:val="26"/>
        </w:rPr>
        <w:t>ранее принятых долговых обязательств</w:t>
      </w:r>
      <w:r w:rsidR="00B54264">
        <w:rPr>
          <w:sz w:val="26"/>
          <w:szCs w:val="26"/>
        </w:rPr>
        <w:t xml:space="preserve">. </w:t>
      </w:r>
    </w:p>
    <w:p w:rsidR="00E5618E" w:rsidRPr="004C215E" w:rsidRDefault="00E5618E" w:rsidP="00E5618E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  <w:r w:rsidRPr="004C215E">
        <w:rPr>
          <w:sz w:val="26"/>
          <w:szCs w:val="26"/>
        </w:rPr>
        <w:t xml:space="preserve">Верхний предел муниципального внутреннего долга по долговым обязательствам Новокузнецкого городского округа на 01.01.2025, 01.01.2026 и 01.01.2027 годов </w:t>
      </w:r>
      <w:r w:rsidR="00B54264">
        <w:rPr>
          <w:sz w:val="26"/>
          <w:szCs w:val="26"/>
        </w:rPr>
        <w:t>(</w:t>
      </w:r>
      <w:r w:rsidRPr="004C215E">
        <w:rPr>
          <w:sz w:val="26"/>
          <w:szCs w:val="26"/>
        </w:rPr>
        <w:t xml:space="preserve">с учетом фактически сложившегося объема муниципального долга на 01.01.2024 </w:t>
      </w:r>
      <w:r w:rsidR="00B54264">
        <w:rPr>
          <w:sz w:val="26"/>
          <w:szCs w:val="26"/>
        </w:rPr>
        <w:t>в объеме</w:t>
      </w:r>
      <w:r w:rsidRPr="004C215E">
        <w:rPr>
          <w:sz w:val="26"/>
          <w:szCs w:val="26"/>
        </w:rPr>
        <w:t xml:space="preserve"> 4 475 298,1 тыс</w:t>
      </w:r>
      <w:proofErr w:type="gramStart"/>
      <w:r w:rsidRPr="004C215E">
        <w:rPr>
          <w:sz w:val="26"/>
          <w:szCs w:val="26"/>
        </w:rPr>
        <w:t>.р</w:t>
      </w:r>
      <w:proofErr w:type="gramEnd"/>
      <w:r w:rsidRPr="004C215E">
        <w:rPr>
          <w:sz w:val="26"/>
          <w:szCs w:val="26"/>
        </w:rPr>
        <w:t xml:space="preserve">уб. и </w:t>
      </w:r>
      <w:r w:rsidR="00B54264">
        <w:rPr>
          <w:sz w:val="26"/>
          <w:szCs w:val="26"/>
        </w:rPr>
        <w:t>ожидаемого</w:t>
      </w:r>
      <w:r w:rsidRPr="004C215E">
        <w:rPr>
          <w:sz w:val="26"/>
          <w:szCs w:val="26"/>
        </w:rPr>
        <w:t xml:space="preserve"> исполнения бюджета по источникам финансирования дефицита </w:t>
      </w:r>
      <w:r>
        <w:rPr>
          <w:sz w:val="26"/>
          <w:szCs w:val="26"/>
        </w:rPr>
        <w:t>бюджета</w:t>
      </w:r>
      <w:r w:rsidR="00B54264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4C215E">
        <w:rPr>
          <w:sz w:val="26"/>
          <w:szCs w:val="26"/>
        </w:rPr>
        <w:t xml:space="preserve">составит 3 785 782,4 тыс.руб. </w:t>
      </w:r>
    </w:p>
    <w:p w:rsidR="00E5618E" w:rsidRPr="004C215E" w:rsidRDefault="00E5618E" w:rsidP="00E5618E">
      <w:pPr>
        <w:pStyle w:val="a3"/>
        <w:tabs>
          <w:tab w:val="left" w:pos="0"/>
          <w:tab w:val="left" w:pos="993"/>
        </w:tabs>
        <w:spacing w:line="276" w:lineRule="auto"/>
        <w:ind w:left="0" w:firstLine="708"/>
        <w:jc w:val="both"/>
        <w:rPr>
          <w:sz w:val="26"/>
          <w:szCs w:val="26"/>
        </w:rPr>
      </w:pPr>
    </w:p>
    <w:p w:rsidR="008D7449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8D7449" w:rsidRPr="00E92E96" w:rsidRDefault="008D7449" w:rsidP="00F0236B">
      <w:pPr>
        <w:pStyle w:val="a7"/>
        <w:spacing w:after="0" w:line="276" w:lineRule="auto"/>
        <w:ind w:firstLine="708"/>
        <w:jc w:val="both"/>
        <w:rPr>
          <w:sz w:val="26"/>
          <w:szCs w:val="26"/>
        </w:rPr>
      </w:pPr>
    </w:p>
    <w:p w:rsidR="004E29B2" w:rsidRDefault="004E29B2" w:rsidP="00F0236B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Главы города –</w:t>
      </w:r>
    </w:p>
    <w:p w:rsidR="00F0236B" w:rsidRDefault="00F0236B" w:rsidP="00F0236B">
      <w:pPr>
        <w:spacing w:line="276" w:lineRule="auto"/>
        <w:jc w:val="both"/>
        <w:rPr>
          <w:sz w:val="26"/>
          <w:szCs w:val="26"/>
        </w:rPr>
      </w:pPr>
      <w:r w:rsidRPr="00E92E96">
        <w:rPr>
          <w:sz w:val="26"/>
          <w:szCs w:val="26"/>
        </w:rPr>
        <w:t>начальник Финансового управления</w:t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</w:r>
      <w:r w:rsidRPr="009F1C26">
        <w:rPr>
          <w:sz w:val="26"/>
          <w:szCs w:val="26"/>
        </w:rPr>
        <w:tab/>
        <w:t>О.А. Алешкова</w:t>
      </w:r>
    </w:p>
    <w:p w:rsidR="00221D73" w:rsidRDefault="00221D7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21D73" w:rsidRPr="002E0168" w:rsidRDefault="00221D73" w:rsidP="00221D73">
      <w:pPr>
        <w:spacing w:line="276" w:lineRule="auto"/>
        <w:ind w:firstLine="709"/>
        <w:jc w:val="right"/>
        <w:rPr>
          <w:sz w:val="26"/>
          <w:szCs w:val="26"/>
        </w:rPr>
      </w:pPr>
      <w:r w:rsidRPr="002E0168">
        <w:rPr>
          <w:sz w:val="26"/>
          <w:szCs w:val="26"/>
        </w:rPr>
        <w:lastRenderedPageBreak/>
        <w:t>Таблица №1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 xml:space="preserve">Изменения бюджетных ассигнований 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>за счет межбюджетных трансфертов в 2024 году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78"/>
        <w:gridCol w:w="1761"/>
      </w:tblGrid>
      <w:tr w:rsidR="00221D73" w:rsidRPr="00221D73" w:rsidTr="00221D73">
        <w:trPr>
          <w:trHeight w:val="300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>Наименование МБТ</w:t>
            </w:r>
          </w:p>
        </w:tc>
        <w:tc>
          <w:tcPr>
            <w:tcW w:w="1761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 xml:space="preserve">Сумма, </w:t>
            </w:r>
          </w:p>
          <w:p w:rsidR="00221D73" w:rsidRPr="00221D73" w:rsidRDefault="00221D73" w:rsidP="001C7F92">
            <w:pPr>
              <w:jc w:val="center"/>
            </w:pPr>
            <w:r w:rsidRPr="00221D73">
              <w:t>тыс. руб.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- 4,5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зачисления денежных сре</w:t>
            </w:r>
            <w:proofErr w:type="gramStart"/>
            <w:r w:rsidRPr="00221D73">
              <w:rPr>
                <w:color w:val="000000"/>
              </w:rPr>
              <w:t>дств дл</w:t>
            </w:r>
            <w:proofErr w:type="gramEnd"/>
            <w:r w:rsidRPr="00221D73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- 8,0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- 10,9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Предоставление </w:t>
            </w:r>
            <w:proofErr w:type="gramStart"/>
            <w:r w:rsidRPr="00221D73">
              <w:rPr>
                <w:color w:val="000000"/>
              </w:rPr>
              <w:t>меры  стимулирования работников муниципальных учреждений социального обслуживания</w:t>
            </w:r>
            <w:proofErr w:type="gramEnd"/>
            <w:r w:rsidRPr="00221D73">
              <w:rPr>
                <w:color w:val="000000"/>
              </w:rPr>
              <w:t xml:space="preserve"> в виде пособий и компенсации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- 12,2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- 13,3</w:t>
            </w:r>
          </w:p>
        </w:tc>
      </w:tr>
      <w:tr w:rsidR="00221D73" w:rsidRPr="00221D73" w:rsidTr="00221D73">
        <w:trPr>
          <w:trHeight w:val="35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- 26,6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- 50,0</w:t>
            </w:r>
          </w:p>
        </w:tc>
      </w:tr>
      <w:tr w:rsidR="00221D73" w:rsidRPr="00221D73" w:rsidTr="00221D73">
        <w:trPr>
          <w:trHeight w:val="366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- 123,6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-141,9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«О мерах социальной поддержки семей граждан, принимающих участие в специальной военной операции»,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- 286,9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- 298,1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- 344,8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- 450,1</w:t>
            </w:r>
          </w:p>
        </w:tc>
      </w:tr>
      <w:tr w:rsidR="00221D73" w:rsidRPr="00221D73" w:rsidTr="002E0168">
        <w:trPr>
          <w:trHeight w:val="274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</w:t>
            </w:r>
            <w:r w:rsidRPr="00221D73">
              <w:rPr>
                <w:color w:val="000000"/>
              </w:rPr>
              <w:lastRenderedPageBreak/>
              <w:t>человек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lastRenderedPageBreak/>
              <w:t>- 674,3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lastRenderedPageBreak/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- 907,6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- 998,1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- 1 390,0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- 1 826,0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proofErr w:type="gramStart"/>
            <w:r w:rsidRPr="00221D7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Проведение мероприятий, направленных на развитие таланта одаренных детей, совершенствование самодеятельного, профессионального искусства и киноискусства, а также проведение культурно-массовых мероприятий, в том числе связанных с проведением на региональном уровне праздничных и юбилейных дат, торжественных приемов и мероприятий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- 2 250,0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- 2 423,0</w:t>
            </w:r>
          </w:p>
        </w:tc>
      </w:tr>
      <w:tr w:rsidR="00221D73" w:rsidRPr="00221D73" w:rsidTr="00221D73">
        <w:trPr>
          <w:trHeight w:val="331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- 2 710,6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- 4 400,0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- 5 754,5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- 6 061,3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221D73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- 9 293,0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- 28 000,0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lastRenderedPageBreak/>
              <w:t>Комплекс процессных мероприятий «Содействие развитию современного благоустройства территорий муниципальных образований Кузбасса»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- 29 700,0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- 30 786,6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- 39 261,6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- 54 290,9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  <w:r w:rsidRPr="00221D73">
              <w:rPr>
                <w:b/>
                <w:bCs/>
                <w:color w:val="000000"/>
              </w:rPr>
              <w:t xml:space="preserve"> МОСТ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- 215 859,0</w:t>
            </w:r>
          </w:p>
        </w:tc>
      </w:tr>
      <w:tr w:rsidR="00221D73" w:rsidRPr="00221D73" w:rsidTr="00221D73">
        <w:trPr>
          <w:trHeight w:val="379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- 302 798 ,8</w:t>
            </w:r>
          </w:p>
        </w:tc>
      </w:tr>
      <w:tr w:rsidR="00221D73" w:rsidRPr="00221D73" w:rsidTr="00221D73">
        <w:trPr>
          <w:trHeight w:val="379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- 745 186,2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102,1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700,0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812,5</w:t>
            </w:r>
          </w:p>
        </w:tc>
      </w:tr>
      <w:tr w:rsidR="00221D73" w:rsidRPr="00221D73" w:rsidTr="00221D73">
        <w:trPr>
          <w:trHeight w:val="272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2 202,6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4 614,8</w:t>
            </w:r>
          </w:p>
        </w:tc>
      </w:tr>
      <w:tr w:rsidR="00221D73" w:rsidRPr="00221D73" w:rsidTr="00221D73">
        <w:trPr>
          <w:trHeight w:val="231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5 000,0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15 500,0</w:t>
            </w:r>
          </w:p>
        </w:tc>
      </w:tr>
      <w:tr w:rsidR="00221D73" w:rsidRPr="00221D73" w:rsidTr="00221D73">
        <w:trPr>
          <w:trHeight w:val="369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27 277,2</w:t>
            </w:r>
          </w:p>
        </w:tc>
      </w:tr>
      <w:tr w:rsidR="00221D73" w:rsidRPr="00221D73" w:rsidTr="00221D73">
        <w:trPr>
          <w:trHeight w:val="645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78 872,4</w:t>
            </w:r>
          </w:p>
        </w:tc>
      </w:tr>
      <w:tr w:rsidR="00221D73" w:rsidRPr="00221D73" w:rsidTr="00221D73">
        <w:trPr>
          <w:trHeight w:val="287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135 081,6</w:t>
            </w:r>
          </w:p>
        </w:tc>
      </w:tr>
      <w:tr w:rsidR="00221D73" w:rsidRPr="00221D73" w:rsidTr="00221D73">
        <w:trPr>
          <w:trHeight w:val="264"/>
        </w:trPr>
        <w:tc>
          <w:tcPr>
            <w:tcW w:w="7878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Итого:</w:t>
            </w:r>
          </w:p>
        </w:tc>
        <w:tc>
          <w:tcPr>
            <w:tcW w:w="1761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- 610 104,6</w:t>
            </w:r>
          </w:p>
        </w:tc>
      </w:tr>
    </w:tbl>
    <w:p w:rsidR="00221D73" w:rsidRDefault="00221D73" w:rsidP="00F0236B">
      <w:pPr>
        <w:spacing w:line="276" w:lineRule="auto"/>
        <w:jc w:val="both"/>
        <w:rPr>
          <w:sz w:val="26"/>
          <w:szCs w:val="26"/>
        </w:rPr>
      </w:pPr>
    </w:p>
    <w:p w:rsidR="00221D73" w:rsidRDefault="00221D7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21D73" w:rsidRPr="002E0168" w:rsidRDefault="00221D73" w:rsidP="00221D73">
      <w:pPr>
        <w:spacing w:line="276" w:lineRule="auto"/>
        <w:jc w:val="right"/>
        <w:rPr>
          <w:sz w:val="26"/>
          <w:szCs w:val="26"/>
        </w:rPr>
      </w:pPr>
      <w:r w:rsidRPr="002E0168">
        <w:rPr>
          <w:sz w:val="26"/>
          <w:szCs w:val="26"/>
        </w:rPr>
        <w:lastRenderedPageBreak/>
        <w:t>Таблица №2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 xml:space="preserve">Изменения бюджетных ассигнований 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>за счет межбюджетных трансфертов в 2025 году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3"/>
        <w:gridCol w:w="1843"/>
      </w:tblGrid>
      <w:tr w:rsidR="00221D73" w:rsidRPr="00221D73" w:rsidTr="00221D73">
        <w:trPr>
          <w:trHeight w:val="300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>Наименование МБТ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>Сумма,  тыс. руб.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- 4,5</w:t>
            </w:r>
          </w:p>
        </w:tc>
      </w:tr>
      <w:tr w:rsidR="00221D73" w:rsidRPr="00221D73" w:rsidTr="00221D73">
        <w:trPr>
          <w:trHeight w:val="339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 xml:space="preserve">Обеспечение мер социальной поддержки отдельных категорий граждан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- 21,1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- 39,0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- 163,7</w:t>
            </w:r>
          </w:p>
        </w:tc>
      </w:tr>
      <w:tr w:rsidR="00221D73" w:rsidRPr="00221D73" w:rsidTr="00221D73">
        <w:trPr>
          <w:trHeight w:val="334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- 114,0</w:t>
            </w:r>
          </w:p>
        </w:tc>
      </w:tr>
      <w:tr w:rsidR="00221D73" w:rsidRPr="00221D73" w:rsidTr="00221D73">
        <w:trPr>
          <w:trHeight w:val="410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- 227,5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- 464,2</w:t>
            </w:r>
          </w:p>
        </w:tc>
      </w:tr>
      <w:tr w:rsidR="00221D73" w:rsidRPr="00221D73" w:rsidTr="00221D73">
        <w:trPr>
          <w:trHeight w:val="32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</w:pPr>
            <w:r w:rsidRPr="00221D73">
              <w:t>- 699,0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- 1 099,3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- 1 110,4</w:t>
            </w:r>
          </w:p>
        </w:tc>
      </w:tr>
      <w:tr w:rsidR="00221D73" w:rsidRPr="00221D73" w:rsidTr="00221D73">
        <w:trPr>
          <w:trHeight w:val="479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- 1 200,0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- 1 355,2</w:t>
            </w:r>
          </w:p>
        </w:tc>
      </w:tr>
      <w:tr w:rsidR="00221D73" w:rsidRPr="00221D73" w:rsidTr="00221D73">
        <w:trPr>
          <w:trHeight w:val="441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- 2 284,0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- 3 750,3</w:t>
            </w:r>
          </w:p>
        </w:tc>
      </w:tr>
      <w:tr w:rsidR="00221D73" w:rsidRPr="00221D73" w:rsidTr="00221D73">
        <w:trPr>
          <w:trHeight w:val="457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- 5 504,1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proofErr w:type="gramStart"/>
            <w:r w:rsidRPr="00221D7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- 7 680,6</w:t>
            </w:r>
          </w:p>
        </w:tc>
      </w:tr>
      <w:tr w:rsidR="00221D73" w:rsidRPr="00221D73" w:rsidTr="00221D73">
        <w:trPr>
          <w:trHeight w:val="507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- 8 725,8</w:t>
            </w:r>
          </w:p>
        </w:tc>
      </w:tr>
      <w:tr w:rsidR="00221D73" w:rsidRPr="00221D73" w:rsidTr="00221D73">
        <w:trPr>
          <w:trHeight w:val="41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- 17 673,0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lastRenderedPageBreak/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- 31 860,5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- 36 826,5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- 44 212,1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- 49 624,9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- 63 727,4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- 80 000,0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- 83 000,0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- 84 696,5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- 335 711,8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- 405 000,0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- 448 050,0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proofErr w:type="gramStart"/>
            <w:r w:rsidRPr="00221D7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- 915 175,5</w:t>
            </w:r>
          </w:p>
        </w:tc>
      </w:tr>
      <w:tr w:rsidR="00221D73" w:rsidRPr="00221D73" w:rsidTr="00221D73">
        <w:trPr>
          <w:trHeight w:val="366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</w:pPr>
            <w:r w:rsidRPr="00221D73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-2 630 000,9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121,0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300,0</w:t>
            </w:r>
          </w:p>
        </w:tc>
      </w:tr>
      <w:tr w:rsidR="00221D73" w:rsidRPr="00221D73" w:rsidTr="00221D73">
        <w:trPr>
          <w:trHeight w:val="376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1 405,0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proofErr w:type="gramStart"/>
            <w:r w:rsidRPr="00221D73">
              <w:rPr>
                <w:color w:val="000000"/>
              </w:rPr>
              <w:lastRenderedPageBreak/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2 250,4</w:t>
            </w:r>
          </w:p>
        </w:tc>
      </w:tr>
      <w:tr w:rsidR="00221D73" w:rsidRPr="00221D73" w:rsidTr="00221D73">
        <w:trPr>
          <w:trHeight w:val="645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Комплекс процессных мероприятий «Содействие развитию современного благоустройства территорий муниципальных образований Кузбасса»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11 700,0</w:t>
            </w:r>
          </w:p>
        </w:tc>
      </w:tr>
      <w:tr w:rsidR="00221D73" w:rsidRPr="00221D73" w:rsidTr="00221D73">
        <w:trPr>
          <w:trHeight w:val="242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16 776,4</w:t>
            </w:r>
          </w:p>
        </w:tc>
      </w:tr>
      <w:tr w:rsidR="00221D73" w:rsidRPr="00221D73" w:rsidTr="00221D73">
        <w:trPr>
          <w:trHeight w:val="232"/>
        </w:trPr>
        <w:tc>
          <w:tcPr>
            <w:tcW w:w="7943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b/>
                <w:color w:val="000000"/>
              </w:rPr>
              <w:t>Итого: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 xml:space="preserve">- 2 613 224,5  </w:t>
            </w:r>
          </w:p>
        </w:tc>
      </w:tr>
    </w:tbl>
    <w:p w:rsidR="00221D73" w:rsidRDefault="00221D73" w:rsidP="00F0236B">
      <w:pPr>
        <w:spacing w:line="276" w:lineRule="auto"/>
        <w:jc w:val="both"/>
        <w:rPr>
          <w:sz w:val="26"/>
          <w:szCs w:val="26"/>
        </w:rPr>
      </w:pPr>
    </w:p>
    <w:p w:rsidR="00221D73" w:rsidRDefault="00221D73" w:rsidP="00F0236B">
      <w:pPr>
        <w:spacing w:line="276" w:lineRule="auto"/>
        <w:jc w:val="both"/>
        <w:rPr>
          <w:sz w:val="26"/>
          <w:szCs w:val="26"/>
        </w:rPr>
      </w:pPr>
    </w:p>
    <w:p w:rsidR="00221D73" w:rsidRDefault="00221D7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21D73" w:rsidRPr="002E0168" w:rsidRDefault="00221D73" w:rsidP="00221D73">
      <w:pPr>
        <w:spacing w:line="276" w:lineRule="auto"/>
        <w:jc w:val="right"/>
        <w:rPr>
          <w:sz w:val="26"/>
          <w:szCs w:val="26"/>
        </w:rPr>
      </w:pPr>
      <w:r w:rsidRPr="002E0168">
        <w:rPr>
          <w:sz w:val="26"/>
          <w:szCs w:val="26"/>
        </w:rPr>
        <w:lastRenderedPageBreak/>
        <w:t>Таблица №</w:t>
      </w:r>
      <w:r w:rsidR="00957BD6">
        <w:rPr>
          <w:sz w:val="26"/>
          <w:szCs w:val="26"/>
        </w:rPr>
        <w:t>3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 xml:space="preserve">Изменения бюджетных ассигнований </w:t>
      </w:r>
    </w:p>
    <w:p w:rsidR="00221D73" w:rsidRPr="002E0168" w:rsidRDefault="00221D73" w:rsidP="00221D73">
      <w:pPr>
        <w:spacing w:line="276" w:lineRule="auto"/>
        <w:ind w:firstLine="709"/>
        <w:jc w:val="center"/>
        <w:rPr>
          <w:sz w:val="26"/>
          <w:szCs w:val="26"/>
        </w:rPr>
      </w:pPr>
      <w:r w:rsidRPr="002E0168">
        <w:rPr>
          <w:sz w:val="26"/>
          <w:szCs w:val="26"/>
        </w:rPr>
        <w:t>за счет межбюджетных трансфертов в 2026 году</w:t>
      </w:r>
    </w:p>
    <w:tbl>
      <w:tblPr>
        <w:tblW w:w="978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0"/>
        <w:gridCol w:w="2126"/>
      </w:tblGrid>
      <w:tr w:rsidR="00221D73" w:rsidRPr="00221D73" w:rsidTr="00221D73">
        <w:trPr>
          <w:trHeight w:val="300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>Наименование МБТ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center"/>
            </w:pPr>
            <w:r w:rsidRPr="00221D73">
              <w:t>Сумма,  тыс. руб.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- 4,5</w:t>
            </w:r>
          </w:p>
        </w:tc>
      </w:tr>
      <w:tr w:rsidR="00221D73" w:rsidRPr="00221D73" w:rsidTr="00221D73">
        <w:trPr>
          <w:trHeight w:val="449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 xml:space="preserve">Обеспечение мер социальной поддержки отдельных категорий граждан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- 21,1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- 39,0</w:t>
            </w:r>
          </w:p>
        </w:tc>
      </w:tr>
      <w:tr w:rsidR="00221D73" w:rsidRPr="00221D73" w:rsidTr="00221D73">
        <w:trPr>
          <w:trHeight w:val="439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- 114,0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- 163,7</w:t>
            </w:r>
          </w:p>
        </w:tc>
      </w:tr>
      <w:tr w:rsidR="00221D73" w:rsidRPr="00221D73" w:rsidTr="00221D73">
        <w:trPr>
          <w:trHeight w:val="29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- 227,5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- 464,2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- 699,0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- 1 099,3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- 1 110,4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- 1200,0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- 1 355,2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-2 284,0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- 2 999,7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- 5 504,1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221D73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- 5 584,9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proofErr w:type="gramStart"/>
            <w:r w:rsidRPr="00221D7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- 7 680,6</w:t>
            </w:r>
          </w:p>
        </w:tc>
      </w:tr>
      <w:tr w:rsidR="00221D73" w:rsidRPr="00221D73" w:rsidTr="00221D73">
        <w:trPr>
          <w:trHeight w:val="41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b/>
                <w:color w:val="000000"/>
              </w:rPr>
            </w:pPr>
            <w:r w:rsidRPr="00221D73">
              <w:rPr>
                <w:color w:val="000000"/>
              </w:rPr>
              <w:lastRenderedPageBreak/>
              <w:t>Обеспечение мер социальной поддержки многодетных семей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- 17 673,0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- 38 977,3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- 43 447,9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- 49 624,9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- 231 075,0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221D73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- 335 711,8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- 405 000,0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proofErr w:type="gramStart"/>
            <w:r w:rsidRPr="00221D7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- 445 106,8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- 448 050,0</w:t>
            </w:r>
          </w:p>
        </w:tc>
      </w:tr>
      <w:tr w:rsidR="00221D73" w:rsidRPr="00221D73" w:rsidTr="00221D73">
        <w:trPr>
          <w:trHeight w:val="41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</w:pPr>
            <w:r w:rsidRPr="00221D73">
              <w:rPr>
                <w:b/>
                <w:color w:val="000000"/>
              </w:rPr>
              <w:t>Уменьшение расходов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E0168" w:rsidRDefault="00221D73" w:rsidP="001C7F92">
            <w:pPr>
              <w:jc w:val="right"/>
              <w:rPr>
                <w:b/>
              </w:rPr>
            </w:pPr>
            <w:r w:rsidRPr="002E0168">
              <w:rPr>
                <w:b/>
              </w:rPr>
              <w:t>-2 045 217,9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</w:pPr>
            <w:r w:rsidRPr="00221D73">
              <w:t>121,0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300,0</w:t>
            </w:r>
          </w:p>
        </w:tc>
      </w:tr>
      <w:tr w:rsidR="00221D73" w:rsidRPr="00221D73" w:rsidTr="00221D73">
        <w:trPr>
          <w:trHeight w:val="398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1 000,0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proofErr w:type="gramStart"/>
            <w:r w:rsidRPr="00221D7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2 250,4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31 860,6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lastRenderedPageBreak/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63 727,4</w:t>
            </w:r>
          </w:p>
        </w:tc>
      </w:tr>
      <w:tr w:rsidR="00221D73" w:rsidRPr="00221D73" w:rsidTr="00221D73">
        <w:trPr>
          <w:trHeight w:val="645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color w:val="000000"/>
              </w:rPr>
            </w:pPr>
            <w:r w:rsidRPr="00221D73">
              <w:rPr>
                <w:color w:val="000000"/>
              </w:rPr>
              <w:t>255 500,0</w:t>
            </w:r>
          </w:p>
        </w:tc>
      </w:tr>
      <w:tr w:rsidR="00221D73" w:rsidRPr="00221D73" w:rsidTr="00221D73">
        <w:trPr>
          <w:trHeight w:val="167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b/>
                <w:color w:val="000000"/>
              </w:rPr>
              <w:t>Увеличение расходов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 w:rsidRPr="00221D73">
              <w:rPr>
                <w:b/>
                <w:color w:val="000000"/>
              </w:rPr>
              <w:t>354 759,4</w:t>
            </w:r>
          </w:p>
        </w:tc>
      </w:tr>
      <w:tr w:rsidR="00221D73" w:rsidRPr="00221D73" w:rsidTr="00221D73">
        <w:trPr>
          <w:trHeight w:val="158"/>
        </w:trPr>
        <w:tc>
          <w:tcPr>
            <w:tcW w:w="7660" w:type="dxa"/>
            <w:shd w:val="clear" w:color="auto" w:fill="auto"/>
            <w:vAlign w:val="center"/>
            <w:hideMark/>
          </w:tcPr>
          <w:p w:rsidR="00221D73" w:rsidRPr="00221D73" w:rsidRDefault="00221D73" w:rsidP="001C7F92">
            <w:pPr>
              <w:jc w:val="both"/>
              <w:rPr>
                <w:color w:val="000000"/>
              </w:rPr>
            </w:pPr>
            <w:r w:rsidRPr="00221D73">
              <w:rPr>
                <w:b/>
                <w:color w:val="000000"/>
              </w:rPr>
              <w:t>Итого: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21D73" w:rsidRPr="00221D73" w:rsidRDefault="00221D73" w:rsidP="001C7F9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Pr="00221D73">
              <w:rPr>
                <w:b/>
                <w:color w:val="000000"/>
              </w:rPr>
              <w:t>1 690 458,5</w:t>
            </w:r>
          </w:p>
        </w:tc>
      </w:tr>
    </w:tbl>
    <w:p w:rsidR="00221D73" w:rsidRDefault="00221D73" w:rsidP="00F0236B">
      <w:pPr>
        <w:spacing w:line="276" w:lineRule="auto"/>
        <w:jc w:val="both"/>
        <w:rPr>
          <w:sz w:val="26"/>
          <w:szCs w:val="26"/>
        </w:rPr>
      </w:pPr>
    </w:p>
    <w:p w:rsidR="00957BD6" w:rsidRDefault="00957BD6" w:rsidP="00F0236B">
      <w:pPr>
        <w:spacing w:line="276" w:lineRule="auto"/>
        <w:jc w:val="both"/>
        <w:rPr>
          <w:sz w:val="26"/>
          <w:szCs w:val="26"/>
        </w:rPr>
      </w:pPr>
    </w:p>
    <w:p w:rsidR="00957BD6" w:rsidRDefault="00957BD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57BD6" w:rsidRDefault="00957BD6" w:rsidP="001C7F9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№ 4</w:t>
      </w:r>
    </w:p>
    <w:p w:rsidR="001C7F92" w:rsidRDefault="001C7F92" w:rsidP="001C7F92">
      <w:pPr>
        <w:spacing w:line="276" w:lineRule="auto"/>
        <w:jc w:val="center"/>
        <w:rPr>
          <w:sz w:val="26"/>
          <w:szCs w:val="26"/>
        </w:rPr>
      </w:pPr>
      <w:r w:rsidRPr="001C7F92">
        <w:rPr>
          <w:sz w:val="26"/>
          <w:szCs w:val="26"/>
        </w:rPr>
        <w:t xml:space="preserve">Изменения бюджетных ассигнований в рамках </w:t>
      </w:r>
    </w:p>
    <w:p w:rsidR="001C7F92" w:rsidRDefault="001C7F92" w:rsidP="001C7F92">
      <w:pPr>
        <w:spacing w:line="276" w:lineRule="auto"/>
        <w:jc w:val="center"/>
        <w:rPr>
          <w:sz w:val="26"/>
          <w:szCs w:val="26"/>
        </w:rPr>
      </w:pPr>
      <w:r w:rsidRPr="001C7F92">
        <w:rPr>
          <w:sz w:val="26"/>
          <w:szCs w:val="26"/>
        </w:rPr>
        <w:t>программных и непрограммных мероприятий</w:t>
      </w:r>
    </w:p>
    <w:p w:rsidR="001C7F92" w:rsidRDefault="001C7F92" w:rsidP="001C7F9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992"/>
        <w:gridCol w:w="1276"/>
        <w:gridCol w:w="1276"/>
        <w:gridCol w:w="1134"/>
      </w:tblGrid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center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7BD6" w:rsidRPr="00957BD6" w:rsidRDefault="00957BD6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57BD6" w:rsidRPr="00957BD6" w:rsidRDefault="00957BD6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Направления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2024 год (утверждено)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2024 год 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(отклонение)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56 043,9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54 511,4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-1 532,5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11 038,3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11 033,9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-1,2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44 805,6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43 278,7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-1 526,9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168 448,1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152 340,1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-16 108,0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122 458,9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122 485,6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26,6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751,6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29 070,4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15 627,8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-13 442,6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2 790,1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-1 404,0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11 592,0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-1 288,0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3 340 315,2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3 012 957,8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-327 357,4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26 490,1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25 652,6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-837,5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38 395,0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36 895,0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-1 500,0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55 527,8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4 981,0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-50 546,8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812 454,6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878 489,4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66 034,7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24 839,7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34 877,3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10 037,6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269 602,0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140 751,2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-128 850,8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325 889,3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309 888,5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-16 000,8</w:t>
            </w:r>
          </w:p>
        </w:tc>
      </w:tr>
      <w:tr w:rsidR="001C7F92" w:rsidRPr="00957BD6" w:rsidTr="001C7F92">
        <w:trPr>
          <w:trHeight w:val="30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149 666,4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135 615,8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-14 050,5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107 621,9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102 687,9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-4 934,0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168 649,5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213 343,5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44 694,0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7 500,0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15 775,1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13 483,6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-2 291,5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24 083,2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32 283,2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8 200,0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35 589,3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35 915,4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326,1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1 812,4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-176,6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8 698,2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8 675,4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-22,8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339 741,8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99 898,4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-239 843,4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54180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53 201,1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52 460,0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-741,1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39 616,6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-4 400,0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813 227,5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813 227,5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3 714 192,9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3 894 232,7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180 039,8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61 067,1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60 954,1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-113,0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62 083,0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147 698,8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85 615,8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5 240,7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28 158,9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22 918,2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по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85 884,7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142 194,7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56 310,0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60 566,4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60 619,4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1 071,5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1 071,5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4 484,3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4 484,3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13 414,2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16 614,2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3 200,0</w:t>
            </w:r>
          </w:p>
        </w:tc>
      </w:tr>
      <w:tr w:rsidR="001C7F92" w:rsidRPr="00957BD6" w:rsidTr="001C7F92">
        <w:trPr>
          <w:trHeight w:val="204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19 744,8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26 244,8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6 500,0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2 137 860,9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2 137 860,9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(горячее водоснабжение)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776 056,2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776 056,2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341 886,6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341 886,6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lastRenderedPageBreak/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(сжиженный газ)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72576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469 856,0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501 502,6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31 646,6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7 023,9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10 461,4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3 437,5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147 456,2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146 692,2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-764,0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168 110,8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169 443,8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1 333,0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81 398,9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45 366,5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-36 032,4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52 598,5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52 598,5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35 866,2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49 440,2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13 574,0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-2 500,0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1 241 478,7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1 280 308,7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38 830,0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-73,2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34 934,6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24 345,2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-10 589,4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6 943,4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6 943,4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67483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207 968,2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207 968,2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67484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474 876,3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444 089,7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-30 786,6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6748S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96 504,0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96 173,2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-330,8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254 288,2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333 160,7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78 872,4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L1560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25 440,6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1 737,5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885 947,3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906 198,5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20 251,3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22 557,3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19 716,0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-2 841,3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28 424,3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27 501,5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-922,9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388 824,8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393 012,1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4 187,3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139 991,6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137 875,3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-2 116,2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225 006,4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236 030,2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11 023,7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49 305,6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49 542,9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237,3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3 443,0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17 893,0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14 450,0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70450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1 666,7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71051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71053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L2991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(установка мемориальных знаков)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L2992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387,9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387,9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21 250,2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19 705,8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-1 544,4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мероприятий, направленных на развитие таланта одаренных детей, совершенствование самодеятельного, профессионального искусства и киноискусства, а также проведение культурно-массовых мероприятий, в том числе связанных с проведением на региональном уровне праздничных и юбилейных дат, торжественных приемов и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2 222,2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-2 222,2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1 877,8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1 877,8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S1101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2 553 876,4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2 901 989,6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348 113,2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17 618,4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18 864,3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1 245,9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-840,0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1 469 754,4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1 818 370,0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348 615,6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805 048,6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806 175,5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1 126,9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87 699,4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81 049,4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-6 650,0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172 855,6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177 470,4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4 614,8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277 881,6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229 404,8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-48 476,8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42 784,8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44 227,9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1 443,1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2 644,7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1 117,3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-1 527,4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35 138,0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24 894,8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-10 243,2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-726,2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37 815,3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40 215,3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2 400,0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146 431,5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109 797,8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-36 633,7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12 341,1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9 151,7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-3 189,4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субъектов малого и </w:t>
            </w:r>
            <w:r w:rsidRPr="00957BD6">
              <w:rPr>
                <w:b/>
                <w:bCs/>
                <w:color w:val="000000"/>
                <w:sz w:val="20"/>
                <w:szCs w:val="20"/>
              </w:rPr>
              <w:lastRenderedPageBreak/>
              <w:t>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16 521,6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15 870,3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-651,3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14 621,6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1 248,7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-651,3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18 941,9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19 568,0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626,1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1 875,5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-80,6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8 573,5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8 823,0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249,5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7 212,4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7 669,5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457,1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975 469,8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645 346,8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-330 123,1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12 421,3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12 456,7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35,4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573 296,5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622 675,2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49 378,7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-43 242,3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43 362,3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-43 214,1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 по подготовке спортивного резерва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S0570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5 658,9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5 658,9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340 730,9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-336 443,1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14 511 621,8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14 442 465,2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-69 156,6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57 947,4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58 813,2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865,8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1 374,6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-873,5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971,7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971,7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2 859 401,8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3 099 441,8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240 040,0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749 800,7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961 365,1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211 564,5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28 811,5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36 092,2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7 280,7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1 333 570,9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1 358 813,5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25 242,6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Обеспечение деятельности подведомственного </w:t>
            </w:r>
            <w:r w:rsidRPr="00957BD6">
              <w:rPr>
                <w:color w:val="000000"/>
                <w:sz w:val="20"/>
                <w:szCs w:val="20"/>
              </w:rPr>
              <w:lastRenderedPageBreak/>
              <w:t>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42 501,9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42 501,9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166,0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7 179,6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7 722,8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543,2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1 179 487,8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734 602,5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-444 885,4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5 979,0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5 979,0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адаптированным основным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43 698,7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43 698,7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20 228,1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17 517,5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-2 710,6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6 181,3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5 273,7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-907,6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3 006 551,5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2 978 551,5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-28 000,0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4 137 221,6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4 131 160,3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-6 061,3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7 283,1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-5 754,5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41 791,7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-13,3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10 628,2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10 730,3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102,1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3 856,5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3 569,6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-286,9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17 954,3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8 661,3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-9 293,0</w:t>
            </w:r>
          </w:p>
        </w:tc>
      </w:tr>
      <w:tr w:rsidR="001C7F92" w:rsidRPr="00957BD6" w:rsidTr="001C7F92">
        <w:trPr>
          <w:trHeight w:val="274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Выплата в соответствии с Решением НГСНД от 27.09.2022 №13/92 «О дополнительной мере социальной поддержки молодых специалистов муниципальных образовательных организаций </w:t>
            </w:r>
            <w:r w:rsidRPr="00957BD6">
              <w:rPr>
                <w:color w:val="000000"/>
                <w:sz w:val="20"/>
                <w:szCs w:val="20"/>
              </w:rPr>
              <w:lastRenderedPageBreak/>
              <w:t>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2 364,5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2 833,7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469,2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Предоставление бесплатного питания отдельным категориям обучающихся в соответствии с решением НГСНД от 31.05.2022 №8/54 "О мерах социальной поддержки семей, имеющих детей и вынужденно покинувших территории Украины, Луганской Народной Республики, Донецкой Народной Республики, прибывших на территорию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14,1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5 494,3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5 494,3</w:t>
            </w:r>
          </w:p>
        </w:tc>
      </w:tr>
      <w:tr w:rsidR="001C7F92" w:rsidRPr="00957BD6" w:rsidTr="001C7F92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L0500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2 877,4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2 877,4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273 282,3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271 456,3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-1 826,0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366 330,5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366 330,5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L7500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70 801,2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123 901,8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123 901,8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S1771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60 323,2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-60 323,2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S2020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Реализация проектов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бюджетирования "Твой Кузбасс - твоя инициатива"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S3420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18 619,7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18 619,7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мероприятий по оснащению образовательных организаций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S3750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"Защита прав детей-сирот и детей, оставшихся без попечения родителей, прав </w:t>
            </w:r>
            <w:r w:rsidRPr="00957BD6">
              <w:rPr>
                <w:b/>
                <w:bCs/>
                <w:color w:val="000000"/>
                <w:sz w:val="20"/>
                <w:szCs w:val="20"/>
              </w:rPr>
              <w:lastRenderedPageBreak/>
              <w:t>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357 015,7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354 409,2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-2 606,5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876,9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-250,5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2 631,5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2 623,5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-8,0</w:t>
            </w:r>
          </w:p>
        </w:tc>
      </w:tr>
      <w:tr w:rsidR="001C7F92" w:rsidRPr="00957BD6" w:rsidTr="001C7F92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71 523,9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71 523,9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260 248,4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258 248,4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-2 000,0</w:t>
            </w:r>
          </w:p>
        </w:tc>
      </w:tr>
      <w:tr w:rsidR="001C7F92" w:rsidRPr="00957BD6" w:rsidTr="001C7F92">
        <w:trPr>
          <w:trHeight w:val="153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) и приемные семьи"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20 048,0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19 798,6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-249,4</w:t>
            </w:r>
          </w:p>
        </w:tc>
      </w:tr>
      <w:tr w:rsidR="001C7F92" w:rsidRPr="00957BD6" w:rsidTr="001C7F92">
        <w:trPr>
          <w:trHeight w:val="229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-92,0</w:t>
            </w:r>
          </w:p>
        </w:tc>
      </w:tr>
      <w:tr w:rsidR="001C7F92" w:rsidRPr="00957BD6" w:rsidTr="001C7F92">
        <w:trPr>
          <w:trHeight w:val="178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lastRenderedPageBreak/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-6,6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957BD6">
              <w:rPr>
                <w:b/>
                <w:bCs/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57BD6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2 030 271,6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2 048 388,5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18 116,9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1 798,7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-153,0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53 307,3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53 307,3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155 650,5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153 643,2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-2 007,3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40 506,4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42 424,4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1 918,0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34 669,7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33 909,7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-760,0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1 698,6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1 376,6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-322,0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13 940,0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5163F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5 593,2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5 593,2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42 165,0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5 000,0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2 260,0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2 960,0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-123,6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282 168,5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15 500,0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70172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494 535,0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494 236,9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-298,1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 xml:space="preserve">Предоставление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-12,2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380 180,7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379 835,9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-344,8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-26,6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1 549,0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1 407,1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-141,9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1 499,5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1 049,4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-450,1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72060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73880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509 948,7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508 950,6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-998,1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12 025,0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12 837,5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812,5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-10,9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-44,1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1 912,2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-144,4</w:t>
            </w:r>
          </w:p>
        </w:tc>
      </w:tr>
      <w:tr w:rsidR="001C7F92" w:rsidRPr="00957BD6" w:rsidTr="001C7F92">
        <w:trPr>
          <w:trHeight w:val="127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3 548,5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439,7</w:t>
            </w:r>
          </w:p>
        </w:tc>
      </w:tr>
      <w:tr w:rsidR="001C7F92" w:rsidRPr="00957BD6" w:rsidTr="001C7F92">
        <w:trPr>
          <w:trHeight w:val="331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lastRenderedPageBreak/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57BD6">
              <w:rPr>
                <w:color w:val="000000"/>
                <w:sz w:val="20"/>
                <w:szCs w:val="2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791,6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-336,2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603,3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А1630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8 510,0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4 886,3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58 200,0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24 461,6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-33 738,4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58 200,0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24 461,6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-33 738,4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1 020 622,6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966 523,7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-54 099,0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7 402,0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1 115,2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-6 286,8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71 400,8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13 873,0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-57 527,9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Мероприятия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36 470,0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31 000,1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-5 469,9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55551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278 940,6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336 110,3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57 169,7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55552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172 454,6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163 470,4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-8 984,1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Обустройство общественных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453 954,6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420 954,6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-33 000,0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360 847,9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321 354,0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-39 493,8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09505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102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95 761,4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56 499,8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-39 261,6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32 037,3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32 032,6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21 535,9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20 464,4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-1 071,5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11 285,2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10 908,2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-377,0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15 210,3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16 431,4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1 221,1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114 488,3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114 488,2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S9605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20 225,4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20 225,4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внутреннего и въездного туризма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264,1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64,1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64,1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53 237,3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54 394,9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1 157,6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25 912,9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25 194,5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-718,3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25 000,2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28 315,2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3 315,0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-63,2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2 248,1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872,2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-1 375,9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инвестиционной деятельности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190 365,0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194 354,3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3 989,3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3 989,3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3 989,3</w:t>
            </w:r>
          </w:p>
        </w:tc>
      </w:tr>
      <w:tr w:rsidR="001C7F92" w:rsidRPr="00957BD6" w:rsidTr="001C7F92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Реализация мероприятий программы социально-экономического развития Кемеровской области - Кузбасса в целях софинансирования строительства объектов инфраструктуры, необходимых для снятия инфраструктурных ограничений в муниципальных образованиях Кузбасса при реализации новых инвестиционных проектов (автомобильная дорога от северного въезда площадки "Технокластер" до </w:t>
            </w:r>
            <w:r w:rsidRPr="00957BD6">
              <w:rPr>
                <w:color w:val="000000"/>
                <w:sz w:val="20"/>
                <w:szCs w:val="20"/>
              </w:rPr>
              <w:lastRenderedPageBreak/>
              <w:t>Ильинского шоссе)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L344Б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190 365,0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12 822,8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10 955,8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-1 867,0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12 822,8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10 955,8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-1 867,0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1 055 726,9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1 040 283,9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-15 443,0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6 139,3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-3 293,1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789 853,3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793 004,1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3 150,8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3 620,8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3 620,8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339,3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-23,9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55 300,0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-14 700,0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4 578,0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4 142,6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-435,4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4 118,9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3 446,5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-672,4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27 949,0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39 165,0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11 216,0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5 968,8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3 006,4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-2 962,4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3 874,8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3 874,8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1 002,0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-1 002,0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6 225,6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3 615,9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-2 609,7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6 988,5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11 459,1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4 470,6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7 864,8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7 806,8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-58,0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51 408,9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48 834,2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-2 574,7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957BD6">
              <w:rPr>
                <w:color w:val="000000"/>
                <w:sz w:val="20"/>
                <w:szCs w:val="20"/>
              </w:rPr>
              <w:t>Расходы</w:t>
            </w:r>
            <w:proofErr w:type="gramEnd"/>
            <w:r w:rsidRPr="00957BD6">
              <w:rPr>
                <w:color w:val="000000"/>
                <w:sz w:val="20"/>
                <w:szCs w:val="2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13 243,8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9 876,5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-3 367,3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5 916,5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5 916,5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1C7F92" w:rsidP="00957B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МАУ "</w:t>
            </w:r>
            <w:r w:rsidR="00957BD6" w:rsidRPr="00957BD6">
              <w:rPr>
                <w:color w:val="000000"/>
                <w:sz w:val="20"/>
                <w:szCs w:val="20"/>
              </w:rPr>
              <w:t>Новокузнецкое городское телерадиообъединение"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9 136,8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9 136,8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1C7F92" w:rsidP="00957BD6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МБУ "</w:t>
            </w:r>
            <w:r w:rsidR="00957BD6" w:rsidRPr="00957BD6">
              <w:rPr>
                <w:color w:val="000000"/>
                <w:sz w:val="20"/>
                <w:szCs w:val="20"/>
              </w:rPr>
              <w:t>Муниципальный жилищный центр"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11280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2 779,0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95,2</w:t>
            </w:r>
          </w:p>
        </w:tc>
      </w:tr>
      <w:tr w:rsidR="001C7F92" w:rsidRPr="00957BD6" w:rsidTr="001C7F92">
        <w:trPr>
          <w:trHeight w:val="273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14.09.2016 №12/177 "О наградах и поощрениях Новокузнецкого </w:t>
            </w:r>
            <w:r w:rsidRPr="00957BD6">
              <w:rPr>
                <w:color w:val="000000"/>
                <w:sz w:val="20"/>
                <w:szCs w:val="20"/>
              </w:rPr>
              <w:lastRenderedPageBreak/>
              <w:t>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13 128,4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12 874,8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-253,6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510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12 005,1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9 582,1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-2 423,0</w:t>
            </w:r>
          </w:p>
        </w:tc>
      </w:tr>
      <w:tr w:rsidR="001C7F92" w:rsidRPr="00957BD6" w:rsidTr="001C7F92">
        <w:trPr>
          <w:trHeight w:val="76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79050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color w:val="000000"/>
                <w:sz w:val="20"/>
                <w:szCs w:val="20"/>
              </w:rPr>
            </w:pPr>
            <w:r w:rsidRPr="00957BD6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7F92" w:rsidRPr="00957BD6" w:rsidTr="001C7F92">
        <w:trPr>
          <w:trHeight w:val="255"/>
        </w:trPr>
        <w:tc>
          <w:tcPr>
            <w:tcW w:w="4962" w:type="dxa"/>
            <w:shd w:val="clear" w:color="auto" w:fill="auto"/>
            <w:vAlign w:val="bottom"/>
            <w:hideMark/>
          </w:tcPr>
          <w:p w:rsidR="00957BD6" w:rsidRPr="00957BD6" w:rsidRDefault="00957BD6" w:rsidP="00957BD6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33 374 891,4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33 077 072,6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57BD6" w:rsidRPr="00957BD6" w:rsidRDefault="00957BD6" w:rsidP="00957BD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57BD6">
              <w:rPr>
                <w:b/>
                <w:bCs/>
                <w:color w:val="000000"/>
                <w:sz w:val="20"/>
                <w:szCs w:val="20"/>
              </w:rPr>
              <w:t>-297 818,8</w:t>
            </w:r>
          </w:p>
        </w:tc>
      </w:tr>
    </w:tbl>
    <w:p w:rsidR="00957BD6" w:rsidRDefault="00957BD6" w:rsidP="00F0236B">
      <w:pPr>
        <w:spacing w:line="276" w:lineRule="auto"/>
        <w:jc w:val="both"/>
        <w:rPr>
          <w:sz w:val="26"/>
          <w:szCs w:val="26"/>
        </w:rPr>
      </w:pPr>
    </w:p>
    <w:p w:rsidR="001C7F92" w:rsidRDefault="001C7F92" w:rsidP="00F0236B">
      <w:pPr>
        <w:spacing w:line="276" w:lineRule="auto"/>
        <w:jc w:val="both"/>
        <w:rPr>
          <w:sz w:val="26"/>
          <w:szCs w:val="26"/>
        </w:rPr>
      </w:pPr>
    </w:p>
    <w:p w:rsidR="0016347F" w:rsidRDefault="0016347F">
      <w:pPr>
        <w:spacing w:after="200" w:line="276" w:lineRule="auto"/>
        <w:rPr>
          <w:sz w:val="26"/>
          <w:szCs w:val="26"/>
        </w:rPr>
        <w:sectPr w:rsidR="0016347F" w:rsidSect="0044731F">
          <w:footerReference w:type="default" r:id="rId9"/>
          <w:pgSz w:w="11906" w:h="16838"/>
          <w:pgMar w:top="1134" w:right="850" w:bottom="142" w:left="1276" w:header="708" w:footer="227" w:gutter="0"/>
          <w:cols w:space="708"/>
          <w:docGrid w:linePitch="360"/>
        </w:sectPr>
      </w:pPr>
    </w:p>
    <w:p w:rsidR="001C7F92" w:rsidRDefault="001C7F92">
      <w:pPr>
        <w:spacing w:after="200" w:line="276" w:lineRule="auto"/>
        <w:rPr>
          <w:sz w:val="26"/>
          <w:szCs w:val="26"/>
        </w:rPr>
      </w:pPr>
    </w:p>
    <w:p w:rsidR="001C7F92" w:rsidRDefault="001C7F92" w:rsidP="001C7F9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Таблица № 4</w:t>
      </w:r>
    </w:p>
    <w:p w:rsidR="001C7F92" w:rsidRDefault="001C7F92" w:rsidP="001C7F92">
      <w:pPr>
        <w:spacing w:line="276" w:lineRule="auto"/>
        <w:jc w:val="center"/>
        <w:rPr>
          <w:sz w:val="26"/>
          <w:szCs w:val="26"/>
        </w:rPr>
      </w:pPr>
      <w:r w:rsidRPr="001C7F92">
        <w:rPr>
          <w:sz w:val="26"/>
          <w:szCs w:val="26"/>
        </w:rPr>
        <w:t>Изменения бюджетных ассигнований в рамках программных и непрограммных мероприятий</w:t>
      </w:r>
    </w:p>
    <w:p w:rsidR="001C7F92" w:rsidRDefault="001C7F92" w:rsidP="001C7F92">
      <w:pPr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тыс. руб.</w:t>
      </w:r>
    </w:p>
    <w:tbl>
      <w:tblPr>
        <w:tblW w:w="1559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3"/>
        <w:gridCol w:w="850"/>
        <w:gridCol w:w="992"/>
        <w:gridCol w:w="1276"/>
        <w:gridCol w:w="1275"/>
        <w:gridCol w:w="1276"/>
        <w:gridCol w:w="1418"/>
        <w:gridCol w:w="1559"/>
        <w:gridCol w:w="1134"/>
      </w:tblGrid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C7F92" w:rsidRPr="001C7F92" w:rsidRDefault="001C7F92" w:rsidP="001634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F92" w:rsidRPr="001C7F92" w:rsidRDefault="001C7F92" w:rsidP="001634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Направления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2025 год (утверждено)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2025 год (проект)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2026 год (утверждено)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2026 год (проект)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9 743,0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97 293,0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97 293,0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97 293,0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96 870,1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83 150,1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-13 720,0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96 870,1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96 870,1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мероприятия, реализуемые муниципальными образованиями (природоохранные мероприятия)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S079П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2 214 229,4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2 094 083,0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-120 146,4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1 932 758,2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1 788 726,4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-144 031,8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</w:t>
            </w:r>
            <w:r w:rsidRPr="001C7F92">
              <w:rPr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23 376,5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23 418,4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23 262,5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23 262,5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Содержание МБУ "Дирекция дорожно-коммунального хозяйства и благоустройства"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36 079,9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25 099,4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-10 980,5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36 079,9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36 077,4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-2,5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209 999,2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88 088,9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-121 910,4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138 527,7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-138 527,7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454 110,0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421 942,1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-32 167,9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400 181,0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139 354,0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-260 827,0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14 987,0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14 987,0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14 987,0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32 170,6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32 170,6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260 827,0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260 827,0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дефектов).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61 313,0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62 192,5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60 972,0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60 967,0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51 504,0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58 060,5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6 556,5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3 937,0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3 937,0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объектов озеленения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110 655,0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110 655,0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94 491,0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94 491,0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городских лесов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5 886,4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7 982,2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2 095,8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5 670,0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2 900,0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8 954,3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9 194,3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9 473,8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9 473,8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7,5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7 268,1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7 268,1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1 142 188,4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1 142 188,4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903 934,8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903 934,8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54180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46 830,9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178 199,3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178 199,3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22 016,6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-5 504,1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22 016,6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16 512,5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-5 504,1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3 562 925,6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2 583 440,0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-979 485,6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3 609 658,8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3 164 552,0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-445 106,8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46 493,8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16 043,8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-30 450,0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46 176,8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46 176,8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7 506,2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7 506,2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по сносу аварийных муниципальных объектов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44 504,0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-33 504,0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44 504,0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44 504,0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9 643,9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9 643,9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24 544,0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24 544,0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04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2 162 862,2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1 247 686,7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-915 175,5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2 162 862,2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1 717 755,4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-445 106,8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(горячее водоснабжение)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776 056,7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776 056,7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776 056,7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776 056,7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372 155,8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372 155,8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372 155,8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372 155,8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116 343,1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lastRenderedPageBreak/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32 672,9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(сжиженный газ)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72576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1 586,1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233 369,0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228 206,1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-5 162,9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153 369,0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150 036,0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-3 333,0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113 369,0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111 648,2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-1 720,8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113 369,0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113 369,0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объектов инженерной защиты и берегоукрепительных сооружений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45 833,0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-4 167,0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36 667,0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-3 333,0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374 800,3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291 800,3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-83 000,0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369 888,7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369 888,7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11 743,2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11 743,2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11 743,2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3 773,9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3 773,9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67483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67484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6748S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71660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26 132,8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178 213,7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95 213,7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-83 000,0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178 213,7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178 213,7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L1560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8 685,5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R0820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140 025,1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1 100 799,6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652 881,9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-447 917,7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1 100 799,6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650 407,9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-450 391,7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</w:t>
            </w:r>
            <w:r w:rsidRPr="001C7F92">
              <w:rPr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19 808,4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19 808,4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19 808,4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Мероприятия в сфере культуры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4 624,0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2 474,0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288 961,5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288 961,5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288 961,5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103 468,0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103 251,4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-216,5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103 468,0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103 519,6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51,6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169 742,2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169 814,7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169 742,2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169 814,7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72,5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44 974,8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44 974,8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44 974,8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44 974,8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70450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71051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71053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L2991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2019 - 2024 годы" (установка мемориальных знаков)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L2992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21 694,7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-515,8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21 694,7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21 178,9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-515,8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Проведение мероприятий, направленных на развитие таланта одаренных детей, совершенствование самодеятельного, профессионального искусства и киноискусства, а также проведение культурно-массовых мероприятий, в том числе связанных с проведением на региональном уровне праздничных и юбилейных дат, торжественных приемов и мероприятий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культуры (субсидии муниципальным образованиям)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S1101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-450 000,0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-450 000,0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2 007 193,9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3 714 490,9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1 707 297,0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1 889 133,3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4 025 438,8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2 136 305,5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16 168,0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16 168,0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16 168,0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1 697 374,9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1 258 153,6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-439 221,3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1 651 314,3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3 586 829,0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1 935 514,7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2 218 679,3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2 146 679,3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200 790,8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200 790,8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Расходы на организацию движения пассажирского транспорта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80 218,6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80 057,6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80 218,6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80 218,6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141 432,4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111 422,2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109 269,2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-2 153,0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122 057,2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122 057,2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20 755,6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21 002,9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20 755,3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20 755,3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13 631,3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11 231,0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-2 400,3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23 631,3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23 631,3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635,3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635,3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36 766,6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36 766,6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36 766,6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36 766,6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40 268,7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МАУ "Центр поддержки предпринимательства"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20440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7 137,3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6 837,3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7 137,3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6 837,3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-300,0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5 937,3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5 937,3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5 937,3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-300,0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618 180,1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529 291,2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-88 888,9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418 180,1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702 069,0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283 888,9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11 694,6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11 694,6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11 694,6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11 694,6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учреждений спортивной подготовки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32 632,4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406 485,5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265 754,6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-140 730,9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373 853,1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373 853,1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140 730,9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140 730,9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373 853,1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-373 853,1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 по подготовке спортивного резерва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S0570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111 111,1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-88 888,9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283 888,9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283 888,9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Реализация мероприятий по обеспечению антитеррористической защищенности в муниципальных образовательных организациях </w:t>
            </w:r>
            <w:r w:rsidRPr="001C7F92">
              <w:rPr>
                <w:color w:val="000000"/>
                <w:sz w:val="20"/>
                <w:szCs w:val="20"/>
              </w:rPr>
              <w:lastRenderedPageBreak/>
              <w:t>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12 704 012,1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11 802 120,7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-901 891,5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12 397 021,9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11 680 475,0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-716 547,0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53 533,7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53 533,7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53 533,7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9 305,6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333,3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2 292 182,7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2 229 775,4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-62 407,3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2 292 182,7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2 281 561,8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-10 620,9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32 388,8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93 303,3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60 914,5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53 629,1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53 629,1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7 814,2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9 796,8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1 982,6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7 814,2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7 814,2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1 191 555,7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1 191 065,9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1 191 555,7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1 191 555,7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38 291,0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38 291,0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38 291,0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322,9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МБУДО "ДООПЦ Крепыш"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5 478,0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5 478,0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5 478,0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10910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757 697,9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768 469,4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10 771,5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770 224,5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770 375,1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150,6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7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</w:t>
            </w:r>
            <w:r w:rsidRPr="001C7F92">
              <w:rPr>
                <w:color w:val="000000"/>
                <w:sz w:val="20"/>
                <w:szCs w:val="20"/>
              </w:rPr>
              <w:lastRenderedPageBreak/>
              <w:t>адаптированным основным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22 615,4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22 615,4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многодетных семей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42 984,0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-17 673,0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42 984,0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25 311,0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-17 673,0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9 195,3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9 195,3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9 195,3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3 042 934,3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-335 711,8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3 042 934,3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2 707 222,5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-335 711,8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4 171 716,8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-448 050,0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4 171 716,8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3 723 666,8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-448 050,0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13 037,6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11 927,3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-1 110,3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13 037,6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11 927,3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-1 110,3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41 805,0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33 079,2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-8 725,8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41 805,0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36 220,1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-5 584,9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9 397,5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2 524,5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2 524,5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2 524,5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Предоставление бесплатного проезда отдельным категориям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73050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19 881,4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17 597,4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-2 284,0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19 881,4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17 597,4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-2 284,0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Выплата в соответствии с Решением НГСНД от 27.09.2022 №13/92 «О дополнительной мере социальной поддержки молодых специалистов муниципальных образовательных организаций Новокузнецкого городского округа»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Предоставление бесплатного питания отдельным категориям обучающихся в соответствии с решением НГСНД от 31.05.2022 №8/54 "О мерах социальной поддержки семей, имеющих детей и вынужденно покинувших территории Украины, Луганской Народной Республики, Донецкой Народной Республики, прибывших на территорию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Предоставление бесплатного питания детям участников специальной военной операции в соответствии с решением НГСНД от 29.11.2022 №17/127 "О дополнительных мерах социальной поддержки несовершеннолетних детей граждан Российской Федерации, принимающих участие в специальной военной операции"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78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г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L0500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277 000,5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277 000,5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277 000,5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332 891,7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332 891,7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325 896,9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325 896,9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L7500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125 265,8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125 265,8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S1390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70 801,2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35 400,7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-35 400,6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35 400,7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35 400,7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141 602,0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70 793,8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-70 808,2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70 808,2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70 808,2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S1771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Адресная социальная поддержка участников образовательного </w:t>
            </w:r>
            <w:r w:rsidRPr="001C7F92">
              <w:rPr>
                <w:color w:val="000000"/>
                <w:sz w:val="20"/>
                <w:szCs w:val="20"/>
              </w:rPr>
              <w:lastRenderedPageBreak/>
              <w:t>процесса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-699,0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2 796,0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-699,0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S2020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-1 505,8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-1 505,8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Реализация проектов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инициативного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бюджетирования "Твой Кузбасс - твоя инициатива"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S3420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мероприятий по оснащению образовательных организаций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S3750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391 345,4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385 915,2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-5 430,2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391 345,4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385 915,2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-5 430,2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1 480,3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1 480,3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1 480,3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2 870,5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78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72 350,6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64 670,0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-7 680,6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72 350,6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64 670,0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-7 680,6</w:t>
            </w:r>
          </w:p>
        </w:tc>
      </w:tr>
      <w:tr w:rsidR="0016347F" w:rsidRPr="001C7F92" w:rsidTr="0016347F">
        <w:trPr>
          <w:trHeight w:val="178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291 830,3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291 830,3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294 080,7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2 250,4</w:t>
            </w:r>
          </w:p>
        </w:tc>
      </w:tr>
      <w:tr w:rsidR="0016347F" w:rsidRPr="001C7F92" w:rsidTr="0016347F">
        <w:trPr>
          <w:trHeight w:val="153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80140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78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Ежемесячная выплата на каждого ребенка, переданного в приемную семью, на каждого ребенка, являющегося инвалидом, переданного в приемную семью, место жительства которой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) и приемные семьи"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20 854,5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20 854,5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20 854,5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20 854,5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29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Единовременная выплата при передаче воспитанников организаций для детей-сирот и детей, оставшихся без попечения родителей, расположенных на территории Новокузнецкого городского округа, в возрасте от 14 до 18 лет на воспитание в семью (усыновлении, установлении попечительства (кроме передачи под предварительное попечительство), передаче в приемную семью) согласно Решения Новокузнецкого городского Совета народных депутатов от 28.03.2023 №3/18 "О дополнительных мерах социальной поддержки по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78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Ежемесячная выплата на каждого ребенка, являющегося инвалидом, переданного на воспитание в семью опекуна (попечителя), место жительства которого находится на территории Новокузнецкого городского округа согласно Решения Новокузнецкого городского Совета народных депутатов от 28.03.2023 №3/18 "О дополнительных мерах социальной поддержки по защите прав детей-сирот, детей, оставшихся без попечения родителей, переданных на воспитание в семьи усыновителей, опекунов (попечителей) и приемные семьи"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1C7F92">
              <w:rPr>
                <w:b/>
                <w:bCs/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1C7F92">
              <w:rPr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1 914 843,4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1 700 986,3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-213 857,1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1 916 495,2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1 553 468,0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-363 027,2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3 121,7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3 121,7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3 121,7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24 216,5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24 216,5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24 216,5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10990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145 385,6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150 420,6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150 420,6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29 272,4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29 272,4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29 450,0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29 450,0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22 425,0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22 425,0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22 425,0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22 425,0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1 630,2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1 699,5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5163F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37 165,0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37 165,0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38 165,0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1 000,0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1 860,0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1 860,0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2 160,0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70080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-21,1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266 668,5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181 972,0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-84 696,5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266 668,5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35 593,5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-231 075,0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70172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476 916,5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432 704,4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-44 212,1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476 152,4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432 704,5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-43 447,9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 xml:space="preserve">Предоставление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меры стимулирования работников муниципальных учреждений социального обслуживания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в виде пособий и компенсации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382 287,4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345 460,9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-36 826,5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382 287,4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343 310,1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-38 977,3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-39,0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71510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2 871,0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4 276,0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3 001,3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-1 099,3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1 902,0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-1 099,3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72060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73880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496 218,2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446 593,3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-49 624,9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496 218,2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446 593,3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-49 624,9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12 225,0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12 225,0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12 346,0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121,0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80120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-163,7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-163,7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120,8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27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3 108,8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331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C7F92">
              <w:rPr>
                <w:color w:val="000000"/>
                <w:sz w:val="20"/>
                <w:szCs w:val="20"/>
              </w:rPr>
              <w:t>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85180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1 127,8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S2000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1 404,1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1 404,1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А1630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264 910,0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243 000,0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243 000,0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264 910,0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19 766,8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19 766,8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6 766,8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6 766,8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Мероприятия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55551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55552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Обустройство общественных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1 425,6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135 136,0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133 710,4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1 380,8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1 380,8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09505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02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33 157,2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32 438,2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846,4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79 806,1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79 806,1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706,6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21 722,7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21 016,2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534,4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S1170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S9605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внутреннего и въездного туризма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38 551,8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32 125,8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-6 426,0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90 204,3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27 220,3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-62 984,0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23 090,8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23 090,8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23 090,8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Капстроительство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-50 000,0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9 035,0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9 035,0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4 129,5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4 129,5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15 461,0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-15 461,0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17 113,5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-17 113,5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спорта, физической культуры и туризма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"Развитие инвестиционной деятельности в Новокузнецком городском округе"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Капитальное строительство в области благоустройства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строительного контроля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153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Реализация мероприятий программы социально-экономического развития Кемеровской области - Кузбасса в целях софинансирования строительства объектов инфраструктуры, необходимых для снятия инфраструктурных ограничений в муниципальных образованиях Кузбасса при реализации новых инвестиционных проектов (автомобильная дорога от северного въезда площадки "Технокластер" до Ильинского шоссе)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L344Б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Непрограммное направление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1 013 889,0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974 627,1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-39 261,9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1 219 653,3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1 317 910,9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98 257,7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Главы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8 830,0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8 830,0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8 830,0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626 248,8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561 939,8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-64 309,1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593 238,4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591 857,5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-1 380,8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3 402,5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3 402,5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2 689,9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2 689,9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2 689,9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Резервный фонд Администрации города Новокузнецка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3 080,0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расходы по обслуживанию, эксплуатации и обеспечению сохранности объектов муниципальной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4 807,6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4 590,3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-217,4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4 871,2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4 871,2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lastRenderedPageBreak/>
              <w:t>Осуществление мероприятий по благоустройству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Природоохранные мероприятия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10740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174,5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МБУ "Архив города Новокузнецка"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763,1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763,1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10920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265 420,0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304 946,0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39 526,0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525 891,0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626 848,0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100 957,0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20 922,2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4 976,2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-15 946,0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1C7F92">
              <w:rPr>
                <w:color w:val="000000"/>
                <w:sz w:val="20"/>
                <w:szCs w:val="20"/>
              </w:rPr>
              <w:t>Расходы</w:t>
            </w:r>
            <w:proofErr w:type="gramEnd"/>
            <w:r w:rsidRPr="001C7F92">
              <w:rPr>
                <w:color w:val="000000"/>
                <w:sz w:val="20"/>
                <w:szCs w:val="20"/>
              </w:rPr>
              <w:t xml:space="preserve"> связанные с исполнением судебных актов, не отнесенные к другим направлениям расходов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5 559,8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5 559,8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5 559,8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5 559,8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МАУ " Новокузнецкое городское телерадиообъединение"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1 530,0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Содержание МБУ " Муниципальный жилищный центр"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11280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623,0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14.09.2016 №12/177 "О наградах и поощрениях Новокузнецкого городского округа"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20400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7 876,6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7 876,6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1 422,1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1 422,1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6347F" w:rsidRPr="001C7F92" w:rsidTr="0016347F">
        <w:trPr>
          <w:trHeight w:val="510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71960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11 548,7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11 548,7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10 348,7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-1 200,0</w:t>
            </w:r>
          </w:p>
        </w:tc>
      </w:tr>
      <w:tr w:rsidR="0016347F" w:rsidRPr="001C7F92" w:rsidTr="0016347F">
        <w:trPr>
          <w:trHeight w:val="76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79050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-4,5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Создание и функционирование административных комиссий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79060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color w:val="000000"/>
                <w:sz w:val="20"/>
                <w:szCs w:val="20"/>
              </w:rPr>
            </w:pPr>
            <w:r w:rsidRPr="001C7F92">
              <w:rPr>
                <w:color w:val="000000"/>
                <w:sz w:val="20"/>
                <w:szCs w:val="20"/>
              </w:rPr>
              <w:t>-114,0</w:t>
            </w:r>
          </w:p>
        </w:tc>
      </w:tr>
      <w:tr w:rsidR="0016347F" w:rsidRPr="001C7F92" w:rsidTr="0016347F">
        <w:trPr>
          <w:trHeight w:val="255"/>
        </w:trPr>
        <w:tc>
          <w:tcPr>
            <w:tcW w:w="5813" w:type="dxa"/>
            <w:shd w:val="clear" w:color="auto" w:fill="auto"/>
            <w:vAlign w:val="bottom"/>
            <w:hideMark/>
          </w:tcPr>
          <w:p w:rsidR="001C7F92" w:rsidRPr="001C7F92" w:rsidRDefault="001C7F92" w:rsidP="001C7F92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26 666 974,9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25 634 824,0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-1 032 151,0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25 968 642,5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26 297 323,8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C7F92" w:rsidRPr="001C7F92" w:rsidRDefault="001C7F92" w:rsidP="001C7F9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1C7F92">
              <w:rPr>
                <w:b/>
                <w:bCs/>
                <w:color w:val="000000"/>
                <w:sz w:val="20"/>
                <w:szCs w:val="20"/>
              </w:rPr>
              <w:t>328 681,2</w:t>
            </w:r>
          </w:p>
        </w:tc>
      </w:tr>
    </w:tbl>
    <w:p w:rsidR="001C7F92" w:rsidRPr="009F1C26" w:rsidRDefault="001C7F92" w:rsidP="00F0236B">
      <w:pPr>
        <w:spacing w:line="276" w:lineRule="auto"/>
        <w:jc w:val="both"/>
        <w:rPr>
          <w:sz w:val="26"/>
          <w:szCs w:val="26"/>
        </w:rPr>
      </w:pPr>
    </w:p>
    <w:sectPr w:rsidR="001C7F92" w:rsidRPr="009F1C26" w:rsidSect="0016347F">
      <w:pgSz w:w="16838" w:h="11906" w:orient="landscape"/>
      <w:pgMar w:top="1276" w:right="1134" w:bottom="850" w:left="142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F92" w:rsidRDefault="001C7F92" w:rsidP="00167B0B">
      <w:r>
        <w:separator/>
      </w:r>
    </w:p>
  </w:endnote>
  <w:endnote w:type="continuationSeparator" w:id="1">
    <w:p w:rsidR="001C7F92" w:rsidRDefault="001C7F92" w:rsidP="0016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9286"/>
      <w:docPartObj>
        <w:docPartGallery w:val="Page Numbers (Bottom of Page)"/>
        <w:docPartUnique/>
      </w:docPartObj>
    </w:sdtPr>
    <w:sdtContent>
      <w:p w:rsidR="001C7F92" w:rsidRDefault="001C7F92">
        <w:pPr>
          <w:pStyle w:val="ab"/>
          <w:jc w:val="center"/>
        </w:pPr>
        <w:fldSimple w:instr=" PAGE   \* MERGEFORMAT ">
          <w:r w:rsidR="004710C3">
            <w:rPr>
              <w:noProof/>
            </w:rPr>
            <w:t>38</w:t>
          </w:r>
        </w:fldSimple>
      </w:p>
    </w:sdtContent>
  </w:sdt>
  <w:p w:rsidR="001C7F92" w:rsidRDefault="001C7F9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F92" w:rsidRDefault="001C7F92" w:rsidP="00167B0B">
      <w:r>
        <w:separator/>
      </w:r>
    </w:p>
  </w:footnote>
  <w:footnote w:type="continuationSeparator" w:id="1">
    <w:p w:rsidR="001C7F92" w:rsidRDefault="001C7F92" w:rsidP="0016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24E"/>
    <w:multiLevelType w:val="hybridMultilevel"/>
    <w:tmpl w:val="307C8C56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36F1D"/>
    <w:multiLevelType w:val="hybridMultilevel"/>
    <w:tmpl w:val="01EE69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AA708A"/>
    <w:multiLevelType w:val="hybridMultilevel"/>
    <w:tmpl w:val="ACCE02CA"/>
    <w:lvl w:ilvl="0" w:tplc="589833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1505C"/>
    <w:multiLevelType w:val="hybridMultilevel"/>
    <w:tmpl w:val="4052EA74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671B5"/>
    <w:multiLevelType w:val="hybridMultilevel"/>
    <w:tmpl w:val="E2405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640204"/>
    <w:multiLevelType w:val="hybridMultilevel"/>
    <w:tmpl w:val="865279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56AC9"/>
    <w:multiLevelType w:val="hybridMultilevel"/>
    <w:tmpl w:val="6174211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7FE058C"/>
    <w:multiLevelType w:val="hybridMultilevel"/>
    <w:tmpl w:val="EE7CB9A2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21960"/>
    <w:multiLevelType w:val="hybridMultilevel"/>
    <w:tmpl w:val="39B43852"/>
    <w:lvl w:ilvl="0" w:tplc="C7826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E09E1"/>
    <w:multiLevelType w:val="hybridMultilevel"/>
    <w:tmpl w:val="8222BB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DF304E8"/>
    <w:multiLevelType w:val="hybridMultilevel"/>
    <w:tmpl w:val="FD0EB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F186278"/>
    <w:multiLevelType w:val="hybridMultilevel"/>
    <w:tmpl w:val="A8CC2452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3">
    <w:nsid w:val="34820F80"/>
    <w:multiLevelType w:val="hybridMultilevel"/>
    <w:tmpl w:val="ADC62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AB2C32"/>
    <w:multiLevelType w:val="hybridMultilevel"/>
    <w:tmpl w:val="5E58CA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5C57C3E"/>
    <w:multiLevelType w:val="hybridMultilevel"/>
    <w:tmpl w:val="60784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2E22C05"/>
    <w:multiLevelType w:val="hybridMultilevel"/>
    <w:tmpl w:val="DEECAA56"/>
    <w:lvl w:ilvl="0" w:tplc="0419000D">
      <w:start w:val="1"/>
      <w:numFmt w:val="bullet"/>
      <w:lvlText w:val=""/>
      <w:lvlJc w:val="left"/>
      <w:pPr>
        <w:ind w:left="68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17">
    <w:nsid w:val="49BC6CBB"/>
    <w:multiLevelType w:val="hybridMultilevel"/>
    <w:tmpl w:val="433229E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E75542"/>
    <w:multiLevelType w:val="hybridMultilevel"/>
    <w:tmpl w:val="0F3608D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C77E9D"/>
    <w:multiLevelType w:val="hybridMultilevel"/>
    <w:tmpl w:val="0C5446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A36DFA"/>
    <w:multiLevelType w:val="hybridMultilevel"/>
    <w:tmpl w:val="B93E10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993C8B"/>
    <w:multiLevelType w:val="hybridMultilevel"/>
    <w:tmpl w:val="DC007AB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37E2938"/>
    <w:multiLevelType w:val="hybridMultilevel"/>
    <w:tmpl w:val="EAB858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38669F8"/>
    <w:multiLevelType w:val="hybridMultilevel"/>
    <w:tmpl w:val="194E0CDE"/>
    <w:lvl w:ilvl="0" w:tplc="AFF263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46D047A"/>
    <w:multiLevelType w:val="hybridMultilevel"/>
    <w:tmpl w:val="D772D47E"/>
    <w:lvl w:ilvl="0" w:tplc="5E50A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10649A"/>
    <w:multiLevelType w:val="hybridMultilevel"/>
    <w:tmpl w:val="56A09BEE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59E2A25"/>
    <w:multiLevelType w:val="hybridMultilevel"/>
    <w:tmpl w:val="24C8870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>
    <w:nsid w:val="66B02BE9"/>
    <w:multiLevelType w:val="hybridMultilevel"/>
    <w:tmpl w:val="96665BB2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9DE39D3"/>
    <w:multiLevelType w:val="hybridMultilevel"/>
    <w:tmpl w:val="3478285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BF86A52"/>
    <w:multiLevelType w:val="hybridMultilevel"/>
    <w:tmpl w:val="2196C81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61E65"/>
    <w:multiLevelType w:val="hybridMultilevel"/>
    <w:tmpl w:val="68F26C64"/>
    <w:lvl w:ilvl="0" w:tplc="589833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5BA353E"/>
    <w:multiLevelType w:val="hybridMultilevel"/>
    <w:tmpl w:val="951249F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9"/>
  </w:num>
  <w:num w:numId="3">
    <w:abstractNumId w:val="2"/>
  </w:num>
  <w:num w:numId="4">
    <w:abstractNumId w:val="6"/>
  </w:num>
  <w:num w:numId="5">
    <w:abstractNumId w:val="5"/>
  </w:num>
  <w:num w:numId="6">
    <w:abstractNumId w:val="12"/>
  </w:num>
  <w:num w:numId="7">
    <w:abstractNumId w:val="16"/>
  </w:num>
  <w:num w:numId="8">
    <w:abstractNumId w:val="17"/>
  </w:num>
  <w:num w:numId="9">
    <w:abstractNumId w:val="1"/>
  </w:num>
  <w:num w:numId="10">
    <w:abstractNumId w:val="20"/>
  </w:num>
  <w:num w:numId="11">
    <w:abstractNumId w:val="15"/>
  </w:num>
  <w:num w:numId="12">
    <w:abstractNumId w:val="7"/>
  </w:num>
  <w:num w:numId="13">
    <w:abstractNumId w:val="22"/>
  </w:num>
  <w:num w:numId="14">
    <w:abstractNumId w:val="19"/>
  </w:num>
  <w:num w:numId="15">
    <w:abstractNumId w:val="3"/>
  </w:num>
  <w:num w:numId="16">
    <w:abstractNumId w:val="28"/>
  </w:num>
  <w:num w:numId="17">
    <w:abstractNumId w:val="11"/>
  </w:num>
  <w:num w:numId="18">
    <w:abstractNumId w:val="31"/>
  </w:num>
  <w:num w:numId="19">
    <w:abstractNumId w:val="14"/>
  </w:num>
  <w:num w:numId="20">
    <w:abstractNumId w:val="26"/>
  </w:num>
  <w:num w:numId="21">
    <w:abstractNumId w:val="18"/>
  </w:num>
  <w:num w:numId="22">
    <w:abstractNumId w:val="0"/>
  </w:num>
  <w:num w:numId="23">
    <w:abstractNumId w:val="4"/>
  </w:num>
  <w:num w:numId="24">
    <w:abstractNumId w:val="8"/>
  </w:num>
  <w:num w:numId="25">
    <w:abstractNumId w:val="24"/>
  </w:num>
  <w:num w:numId="26">
    <w:abstractNumId w:val="25"/>
  </w:num>
  <w:num w:numId="27">
    <w:abstractNumId w:val="27"/>
  </w:num>
  <w:num w:numId="28">
    <w:abstractNumId w:val="30"/>
  </w:num>
  <w:num w:numId="29">
    <w:abstractNumId w:val="13"/>
  </w:num>
  <w:num w:numId="30">
    <w:abstractNumId w:val="21"/>
  </w:num>
  <w:num w:numId="31">
    <w:abstractNumId w:val="1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B7A"/>
    <w:rsid w:val="00000F22"/>
    <w:rsid w:val="0000180C"/>
    <w:rsid w:val="00001A63"/>
    <w:rsid w:val="00003495"/>
    <w:rsid w:val="000037D2"/>
    <w:rsid w:val="000049AC"/>
    <w:rsid w:val="00004D4C"/>
    <w:rsid w:val="000061ED"/>
    <w:rsid w:val="0001008E"/>
    <w:rsid w:val="000115AD"/>
    <w:rsid w:val="00011E6A"/>
    <w:rsid w:val="0001531D"/>
    <w:rsid w:val="0001587B"/>
    <w:rsid w:val="000336EC"/>
    <w:rsid w:val="000361C6"/>
    <w:rsid w:val="000371E8"/>
    <w:rsid w:val="00042775"/>
    <w:rsid w:val="0004670D"/>
    <w:rsid w:val="000507E5"/>
    <w:rsid w:val="00050F5A"/>
    <w:rsid w:val="000515C0"/>
    <w:rsid w:val="0005173F"/>
    <w:rsid w:val="00052397"/>
    <w:rsid w:val="0005364D"/>
    <w:rsid w:val="00055CE0"/>
    <w:rsid w:val="00055F62"/>
    <w:rsid w:val="000610C9"/>
    <w:rsid w:val="00061A38"/>
    <w:rsid w:val="00063FA5"/>
    <w:rsid w:val="0006445E"/>
    <w:rsid w:val="00065580"/>
    <w:rsid w:val="00076EC6"/>
    <w:rsid w:val="0007704E"/>
    <w:rsid w:val="00080DB0"/>
    <w:rsid w:val="000828B2"/>
    <w:rsid w:val="00084543"/>
    <w:rsid w:val="00086D45"/>
    <w:rsid w:val="00087FCD"/>
    <w:rsid w:val="00092E4B"/>
    <w:rsid w:val="000941D2"/>
    <w:rsid w:val="0009425A"/>
    <w:rsid w:val="00095A7C"/>
    <w:rsid w:val="00096610"/>
    <w:rsid w:val="00097459"/>
    <w:rsid w:val="000975E3"/>
    <w:rsid w:val="00097F10"/>
    <w:rsid w:val="000A208E"/>
    <w:rsid w:val="000A45EE"/>
    <w:rsid w:val="000A769B"/>
    <w:rsid w:val="000B02B2"/>
    <w:rsid w:val="000B0A15"/>
    <w:rsid w:val="000B0CB0"/>
    <w:rsid w:val="000B2C87"/>
    <w:rsid w:val="000B2DB9"/>
    <w:rsid w:val="000B356D"/>
    <w:rsid w:val="000B60DA"/>
    <w:rsid w:val="000B7857"/>
    <w:rsid w:val="000B7A53"/>
    <w:rsid w:val="000C3573"/>
    <w:rsid w:val="000C37A5"/>
    <w:rsid w:val="000C6235"/>
    <w:rsid w:val="000D0572"/>
    <w:rsid w:val="000D224C"/>
    <w:rsid w:val="000D2B57"/>
    <w:rsid w:val="000D2E36"/>
    <w:rsid w:val="000D4701"/>
    <w:rsid w:val="000D596A"/>
    <w:rsid w:val="000D5B64"/>
    <w:rsid w:val="000E25E9"/>
    <w:rsid w:val="000E2BA5"/>
    <w:rsid w:val="000E2CD5"/>
    <w:rsid w:val="000E69C9"/>
    <w:rsid w:val="000F06B5"/>
    <w:rsid w:val="000F2173"/>
    <w:rsid w:val="000F2FE3"/>
    <w:rsid w:val="000F3ABC"/>
    <w:rsid w:val="00100D53"/>
    <w:rsid w:val="00102BC0"/>
    <w:rsid w:val="00103944"/>
    <w:rsid w:val="00103D4D"/>
    <w:rsid w:val="00106675"/>
    <w:rsid w:val="0010717F"/>
    <w:rsid w:val="001100AC"/>
    <w:rsid w:val="00112CA0"/>
    <w:rsid w:val="00113ED8"/>
    <w:rsid w:val="00121290"/>
    <w:rsid w:val="00122BED"/>
    <w:rsid w:val="00123293"/>
    <w:rsid w:val="00126475"/>
    <w:rsid w:val="00126990"/>
    <w:rsid w:val="00126F19"/>
    <w:rsid w:val="00127900"/>
    <w:rsid w:val="00131F6A"/>
    <w:rsid w:val="00132C89"/>
    <w:rsid w:val="00132F80"/>
    <w:rsid w:val="00133629"/>
    <w:rsid w:val="00134C20"/>
    <w:rsid w:val="00136AD3"/>
    <w:rsid w:val="00137635"/>
    <w:rsid w:val="00137941"/>
    <w:rsid w:val="00137A74"/>
    <w:rsid w:val="00141E94"/>
    <w:rsid w:val="001449B6"/>
    <w:rsid w:val="00145668"/>
    <w:rsid w:val="00147DA1"/>
    <w:rsid w:val="0015025A"/>
    <w:rsid w:val="00153C2E"/>
    <w:rsid w:val="00154302"/>
    <w:rsid w:val="00154319"/>
    <w:rsid w:val="00155ECE"/>
    <w:rsid w:val="00156707"/>
    <w:rsid w:val="001577A8"/>
    <w:rsid w:val="001600C3"/>
    <w:rsid w:val="001607EA"/>
    <w:rsid w:val="00160D33"/>
    <w:rsid w:val="00161007"/>
    <w:rsid w:val="0016268F"/>
    <w:rsid w:val="0016347F"/>
    <w:rsid w:val="0016365B"/>
    <w:rsid w:val="00163DEE"/>
    <w:rsid w:val="001643A5"/>
    <w:rsid w:val="0016469D"/>
    <w:rsid w:val="00165336"/>
    <w:rsid w:val="00166CBF"/>
    <w:rsid w:val="00166CEE"/>
    <w:rsid w:val="00167330"/>
    <w:rsid w:val="001677ED"/>
    <w:rsid w:val="00167B0B"/>
    <w:rsid w:val="00173A9D"/>
    <w:rsid w:val="00173B6B"/>
    <w:rsid w:val="001740B1"/>
    <w:rsid w:val="00174180"/>
    <w:rsid w:val="001777DC"/>
    <w:rsid w:val="00177F53"/>
    <w:rsid w:val="00180D64"/>
    <w:rsid w:val="0018167F"/>
    <w:rsid w:val="00182A64"/>
    <w:rsid w:val="00184228"/>
    <w:rsid w:val="001843F6"/>
    <w:rsid w:val="00186793"/>
    <w:rsid w:val="00186A06"/>
    <w:rsid w:val="00187930"/>
    <w:rsid w:val="00187B87"/>
    <w:rsid w:val="00191790"/>
    <w:rsid w:val="00191A98"/>
    <w:rsid w:val="00195238"/>
    <w:rsid w:val="0019640B"/>
    <w:rsid w:val="00196ED8"/>
    <w:rsid w:val="001A4928"/>
    <w:rsid w:val="001A7274"/>
    <w:rsid w:val="001B133F"/>
    <w:rsid w:val="001B1F27"/>
    <w:rsid w:val="001B3944"/>
    <w:rsid w:val="001B3CCA"/>
    <w:rsid w:val="001B4AE4"/>
    <w:rsid w:val="001C0463"/>
    <w:rsid w:val="001C1599"/>
    <w:rsid w:val="001C3A46"/>
    <w:rsid w:val="001C4A63"/>
    <w:rsid w:val="001C5620"/>
    <w:rsid w:val="001C7CC1"/>
    <w:rsid w:val="001C7E86"/>
    <w:rsid w:val="001C7F92"/>
    <w:rsid w:val="001D0B82"/>
    <w:rsid w:val="001D4CAC"/>
    <w:rsid w:val="001E16CE"/>
    <w:rsid w:val="001E3433"/>
    <w:rsid w:val="001E3C83"/>
    <w:rsid w:val="001E429E"/>
    <w:rsid w:val="001E4A39"/>
    <w:rsid w:val="001E5497"/>
    <w:rsid w:val="001E6326"/>
    <w:rsid w:val="001F02E7"/>
    <w:rsid w:val="001F0F8A"/>
    <w:rsid w:val="001F15C3"/>
    <w:rsid w:val="001F46E1"/>
    <w:rsid w:val="001F489B"/>
    <w:rsid w:val="001F4D99"/>
    <w:rsid w:val="002000CE"/>
    <w:rsid w:val="00201E50"/>
    <w:rsid w:val="00202416"/>
    <w:rsid w:val="00203ED1"/>
    <w:rsid w:val="002059B1"/>
    <w:rsid w:val="00211C85"/>
    <w:rsid w:val="002127E6"/>
    <w:rsid w:val="00215AE2"/>
    <w:rsid w:val="00215F8C"/>
    <w:rsid w:val="002178E6"/>
    <w:rsid w:val="0022190F"/>
    <w:rsid w:val="00221D73"/>
    <w:rsid w:val="00221EE3"/>
    <w:rsid w:val="00233A25"/>
    <w:rsid w:val="00234C45"/>
    <w:rsid w:val="00235EAB"/>
    <w:rsid w:val="00236654"/>
    <w:rsid w:val="0023705E"/>
    <w:rsid w:val="00242839"/>
    <w:rsid w:val="002445F4"/>
    <w:rsid w:val="002474D3"/>
    <w:rsid w:val="00251F8D"/>
    <w:rsid w:val="00252141"/>
    <w:rsid w:val="0025258D"/>
    <w:rsid w:val="002525F7"/>
    <w:rsid w:val="002539B3"/>
    <w:rsid w:val="00254916"/>
    <w:rsid w:val="00254B4C"/>
    <w:rsid w:val="00261613"/>
    <w:rsid w:val="002624AB"/>
    <w:rsid w:val="0026252A"/>
    <w:rsid w:val="0026335A"/>
    <w:rsid w:val="00263B9F"/>
    <w:rsid w:val="00264144"/>
    <w:rsid w:val="00264EC8"/>
    <w:rsid w:val="00267813"/>
    <w:rsid w:val="00274B58"/>
    <w:rsid w:val="002762B6"/>
    <w:rsid w:val="00276631"/>
    <w:rsid w:val="00277A46"/>
    <w:rsid w:val="0028202C"/>
    <w:rsid w:val="002824E8"/>
    <w:rsid w:val="002827C6"/>
    <w:rsid w:val="0028283A"/>
    <w:rsid w:val="0028521A"/>
    <w:rsid w:val="002872E1"/>
    <w:rsid w:val="0028773C"/>
    <w:rsid w:val="0029060B"/>
    <w:rsid w:val="00290894"/>
    <w:rsid w:val="00292071"/>
    <w:rsid w:val="0029399F"/>
    <w:rsid w:val="0029624F"/>
    <w:rsid w:val="00296E3B"/>
    <w:rsid w:val="002A2AE2"/>
    <w:rsid w:val="002A5563"/>
    <w:rsid w:val="002B033B"/>
    <w:rsid w:val="002B039B"/>
    <w:rsid w:val="002B084D"/>
    <w:rsid w:val="002B1CFA"/>
    <w:rsid w:val="002B4964"/>
    <w:rsid w:val="002B5709"/>
    <w:rsid w:val="002B6ED5"/>
    <w:rsid w:val="002B7DB6"/>
    <w:rsid w:val="002C03A9"/>
    <w:rsid w:val="002C04B8"/>
    <w:rsid w:val="002C05F0"/>
    <w:rsid w:val="002C1EC5"/>
    <w:rsid w:val="002C2F78"/>
    <w:rsid w:val="002C419A"/>
    <w:rsid w:val="002C49C2"/>
    <w:rsid w:val="002C5126"/>
    <w:rsid w:val="002C5465"/>
    <w:rsid w:val="002C6996"/>
    <w:rsid w:val="002C6F17"/>
    <w:rsid w:val="002C7D92"/>
    <w:rsid w:val="002D12F9"/>
    <w:rsid w:val="002D14FA"/>
    <w:rsid w:val="002D320B"/>
    <w:rsid w:val="002D3C7F"/>
    <w:rsid w:val="002D43FC"/>
    <w:rsid w:val="002D5242"/>
    <w:rsid w:val="002D53FF"/>
    <w:rsid w:val="002D65C4"/>
    <w:rsid w:val="002D6B2C"/>
    <w:rsid w:val="002D6D40"/>
    <w:rsid w:val="002D7095"/>
    <w:rsid w:val="002D7B35"/>
    <w:rsid w:val="002E0168"/>
    <w:rsid w:val="002E1178"/>
    <w:rsid w:val="002E2EBD"/>
    <w:rsid w:val="002F1C44"/>
    <w:rsid w:val="002F2B59"/>
    <w:rsid w:val="002F53C0"/>
    <w:rsid w:val="002F5EF9"/>
    <w:rsid w:val="002F684A"/>
    <w:rsid w:val="002F6BFB"/>
    <w:rsid w:val="002F6D3D"/>
    <w:rsid w:val="00300545"/>
    <w:rsid w:val="00300E3E"/>
    <w:rsid w:val="00301DA6"/>
    <w:rsid w:val="00303D84"/>
    <w:rsid w:val="00304B99"/>
    <w:rsid w:val="00304EEC"/>
    <w:rsid w:val="00305410"/>
    <w:rsid w:val="00306883"/>
    <w:rsid w:val="00307251"/>
    <w:rsid w:val="0030753A"/>
    <w:rsid w:val="003102E9"/>
    <w:rsid w:val="00312284"/>
    <w:rsid w:val="00313AC9"/>
    <w:rsid w:val="00315719"/>
    <w:rsid w:val="00316311"/>
    <w:rsid w:val="003168E3"/>
    <w:rsid w:val="00320028"/>
    <w:rsid w:val="00322064"/>
    <w:rsid w:val="00322B1A"/>
    <w:rsid w:val="00322FED"/>
    <w:rsid w:val="003236AC"/>
    <w:rsid w:val="0033164B"/>
    <w:rsid w:val="00333CF6"/>
    <w:rsid w:val="00336CC0"/>
    <w:rsid w:val="003435B2"/>
    <w:rsid w:val="00343F4F"/>
    <w:rsid w:val="00345C99"/>
    <w:rsid w:val="003465A9"/>
    <w:rsid w:val="00350D40"/>
    <w:rsid w:val="0035139D"/>
    <w:rsid w:val="003537FB"/>
    <w:rsid w:val="0035704E"/>
    <w:rsid w:val="00357ECC"/>
    <w:rsid w:val="00357FD8"/>
    <w:rsid w:val="00360981"/>
    <w:rsid w:val="00361B97"/>
    <w:rsid w:val="00361CAA"/>
    <w:rsid w:val="00366871"/>
    <w:rsid w:val="003709AF"/>
    <w:rsid w:val="00372B25"/>
    <w:rsid w:val="00374230"/>
    <w:rsid w:val="00374E60"/>
    <w:rsid w:val="00374F29"/>
    <w:rsid w:val="00375088"/>
    <w:rsid w:val="003808CD"/>
    <w:rsid w:val="00381067"/>
    <w:rsid w:val="00383631"/>
    <w:rsid w:val="003843B9"/>
    <w:rsid w:val="0038473F"/>
    <w:rsid w:val="003847BF"/>
    <w:rsid w:val="0038652D"/>
    <w:rsid w:val="00392342"/>
    <w:rsid w:val="003929C9"/>
    <w:rsid w:val="00393CEE"/>
    <w:rsid w:val="00394493"/>
    <w:rsid w:val="003954D9"/>
    <w:rsid w:val="00395B95"/>
    <w:rsid w:val="00396504"/>
    <w:rsid w:val="00397816"/>
    <w:rsid w:val="003A0708"/>
    <w:rsid w:val="003A267F"/>
    <w:rsid w:val="003A32E4"/>
    <w:rsid w:val="003A425A"/>
    <w:rsid w:val="003A6991"/>
    <w:rsid w:val="003B0961"/>
    <w:rsid w:val="003B3DF6"/>
    <w:rsid w:val="003B47E4"/>
    <w:rsid w:val="003B53AB"/>
    <w:rsid w:val="003B53EB"/>
    <w:rsid w:val="003B67EF"/>
    <w:rsid w:val="003C025B"/>
    <w:rsid w:val="003C0687"/>
    <w:rsid w:val="003C1EFC"/>
    <w:rsid w:val="003C30D3"/>
    <w:rsid w:val="003D18C2"/>
    <w:rsid w:val="003D31BF"/>
    <w:rsid w:val="003D38F8"/>
    <w:rsid w:val="003D7A20"/>
    <w:rsid w:val="003D7B12"/>
    <w:rsid w:val="003E1193"/>
    <w:rsid w:val="003E15B6"/>
    <w:rsid w:val="003E270C"/>
    <w:rsid w:val="003E4133"/>
    <w:rsid w:val="003E4B85"/>
    <w:rsid w:val="003E6307"/>
    <w:rsid w:val="003E6596"/>
    <w:rsid w:val="003F110B"/>
    <w:rsid w:val="003F271C"/>
    <w:rsid w:val="003F37D4"/>
    <w:rsid w:val="003F5F13"/>
    <w:rsid w:val="003F7A38"/>
    <w:rsid w:val="00400DE8"/>
    <w:rsid w:val="00402205"/>
    <w:rsid w:val="004026B1"/>
    <w:rsid w:val="004031AF"/>
    <w:rsid w:val="0040470B"/>
    <w:rsid w:val="0040507C"/>
    <w:rsid w:val="00406F1A"/>
    <w:rsid w:val="00412EAB"/>
    <w:rsid w:val="004150F4"/>
    <w:rsid w:val="0041548D"/>
    <w:rsid w:val="00415E65"/>
    <w:rsid w:val="0041728E"/>
    <w:rsid w:val="004206B6"/>
    <w:rsid w:val="00421F20"/>
    <w:rsid w:val="00422258"/>
    <w:rsid w:val="0042323A"/>
    <w:rsid w:val="004267B8"/>
    <w:rsid w:val="0042727B"/>
    <w:rsid w:val="004312C7"/>
    <w:rsid w:val="00431578"/>
    <w:rsid w:val="00432377"/>
    <w:rsid w:val="00434875"/>
    <w:rsid w:val="00441852"/>
    <w:rsid w:val="00444801"/>
    <w:rsid w:val="0044731F"/>
    <w:rsid w:val="004503F4"/>
    <w:rsid w:val="00450EC9"/>
    <w:rsid w:val="00454BDD"/>
    <w:rsid w:val="004557E0"/>
    <w:rsid w:val="00455F14"/>
    <w:rsid w:val="004562C8"/>
    <w:rsid w:val="00457FE9"/>
    <w:rsid w:val="004600C0"/>
    <w:rsid w:val="00461218"/>
    <w:rsid w:val="0046404B"/>
    <w:rsid w:val="004651B5"/>
    <w:rsid w:val="004667DA"/>
    <w:rsid w:val="00466D1D"/>
    <w:rsid w:val="004710C3"/>
    <w:rsid w:val="0047221A"/>
    <w:rsid w:val="00480B56"/>
    <w:rsid w:val="00482C1C"/>
    <w:rsid w:val="004843ED"/>
    <w:rsid w:val="004849D7"/>
    <w:rsid w:val="0048550C"/>
    <w:rsid w:val="00487BBA"/>
    <w:rsid w:val="00494608"/>
    <w:rsid w:val="00495841"/>
    <w:rsid w:val="00497585"/>
    <w:rsid w:val="00497758"/>
    <w:rsid w:val="00497B48"/>
    <w:rsid w:val="004A0004"/>
    <w:rsid w:val="004A0133"/>
    <w:rsid w:val="004A3B46"/>
    <w:rsid w:val="004A3CCA"/>
    <w:rsid w:val="004A42BC"/>
    <w:rsid w:val="004A4F4D"/>
    <w:rsid w:val="004A54B7"/>
    <w:rsid w:val="004A5CC3"/>
    <w:rsid w:val="004A6A1A"/>
    <w:rsid w:val="004A6C8C"/>
    <w:rsid w:val="004A74CD"/>
    <w:rsid w:val="004B0927"/>
    <w:rsid w:val="004B134C"/>
    <w:rsid w:val="004B39BF"/>
    <w:rsid w:val="004B3AE1"/>
    <w:rsid w:val="004B5AE2"/>
    <w:rsid w:val="004B6705"/>
    <w:rsid w:val="004B75ED"/>
    <w:rsid w:val="004C2385"/>
    <w:rsid w:val="004C4290"/>
    <w:rsid w:val="004C5ED3"/>
    <w:rsid w:val="004C6436"/>
    <w:rsid w:val="004C6A2F"/>
    <w:rsid w:val="004D0B94"/>
    <w:rsid w:val="004D1B65"/>
    <w:rsid w:val="004D298B"/>
    <w:rsid w:val="004D2B27"/>
    <w:rsid w:val="004D3961"/>
    <w:rsid w:val="004D3B79"/>
    <w:rsid w:val="004D4269"/>
    <w:rsid w:val="004D48B0"/>
    <w:rsid w:val="004D5638"/>
    <w:rsid w:val="004D7D17"/>
    <w:rsid w:val="004E1357"/>
    <w:rsid w:val="004E1AB1"/>
    <w:rsid w:val="004E2048"/>
    <w:rsid w:val="004E2344"/>
    <w:rsid w:val="004E2371"/>
    <w:rsid w:val="004E29B2"/>
    <w:rsid w:val="004E4437"/>
    <w:rsid w:val="004E547A"/>
    <w:rsid w:val="004E6A68"/>
    <w:rsid w:val="004F1175"/>
    <w:rsid w:val="004F66FB"/>
    <w:rsid w:val="004F6FB1"/>
    <w:rsid w:val="00501FAA"/>
    <w:rsid w:val="00505B16"/>
    <w:rsid w:val="00510642"/>
    <w:rsid w:val="005113C3"/>
    <w:rsid w:val="00511622"/>
    <w:rsid w:val="00512979"/>
    <w:rsid w:val="00513FC1"/>
    <w:rsid w:val="00516AA4"/>
    <w:rsid w:val="00517E2A"/>
    <w:rsid w:val="00521719"/>
    <w:rsid w:val="005219B5"/>
    <w:rsid w:val="00524042"/>
    <w:rsid w:val="00524202"/>
    <w:rsid w:val="0052442D"/>
    <w:rsid w:val="0052732C"/>
    <w:rsid w:val="005279A8"/>
    <w:rsid w:val="0053121C"/>
    <w:rsid w:val="00533874"/>
    <w:rsid w:val="0053387F"/>
    <w:rsid w:val="00533BA3"/>
    <w:rsid w:val="00534492"/>
    <w:rsid w:val="005344AC"/>
    <w:rsid w:val="00534831"/>
    <w:rsid w:val="0053515D"/>
    <w:rsid w:val="0054250C"/>
    <w:rsid w:val="0054339D"/>
    <w:rsid w:val="00544189"/>
    <w:rsid w:val="005475A8"/>
    <w:rsid w:val="00547629"/>
    <w:rsid w:val="0055261F"/>
    <w:rsid w:val="0055360D"/>
    <w:rsid w:val="00553CCC"/>
    <w:rsid w:val="00554736"/>
    <w:rsid w:val="00555103"/>
    <w:rsid w:val="0055529A"/>
    <w:rsid w:val="00556E25"/>
    <w:rsid w:val="00557769"/>
    <w:rsid w:val="00564D5B"/>
    <w:rsid w:val="005651A3"/>
    <w:rsid w:val="00566210"/>
    <w:rsid w:val="00566925"/>
    <w:rsid w:val="00567767"/>
    <w:rsid w:val="00573961"/>
    <w:rsid w:val="00574FF1"/>
    <w:rsid w:val="00575B8B"/>
    <w:rsid w:val="00580374"/>
    <w:rsid w:val="0058091C"/>
    <w:rsid w:val="0058191D"/>
    <w:rsid w:val="00585430"/>
    <w:rsid w:val="005866ED"/>
    <w:rsid w:val="00590822"/>
    <w:rsid w:val="00590827"/>
    <w:rsid w:val="0059309A"/>
    <w:rsid w:val="00593C8B"/>
    <w:rsid w:val="005A12C4"/>
    <w:rsid w:val="005A1D6B"/>
    <w:rsid w:val="005A1D96"/>
    <w:rsid w:val="005A2705"/>
    <w:rsid w:val="005A5453"/>
    <w:rsid w:val="005A660E"/>
    <w:rsid w:val="005A7022"/>
    <w:rsid w:val="005B0777"/>
    <w:rsid w:val="005B2042"/>
    <w:rsid w:val="005B2132"/>
    <w:rsid w:val="005B6E27"/>
    <w:rsid w:val="005B78CA"/>
    <w:rsid w:val="005C0924"/>
    <w:rsid w:val="005C4DCD"/>
    <w:rsid w:val="005C60DF"/>
    <w:rsid w:val="005C7204"/>
    <w:rsid w:val="005C7A46"/>
    <w:rsid w:val="005D0615"/>
    <w:rsid w:val="005D1CD2"/>
    <w:rsid w:val="005D313B"/>
    <w:rsid w:val="005D3582"/>
    <w:rsid w:val="005D62FE"/>
    <w:rsid w:val="005E00B9"/>
    <w:rsid w:val="005E00EB"/>
    <w:rsid w:val="005E17C8"/>
    <w:rsid w:val="005E2E2C"/>
    <w:rsid w:val="005E41BE"/>
    <w:rsid w:val="005E6006"/>
    <w:rsid w:val="005F0E65"/>
    <w:rsid w:val="005F1FB6"/>
    <w:rsid w:val="005F209A"/>
    <w:rsid w:val="005F2EF9"/>
    <w:rsid w:val="005F4901"/>
    <w:rsid w:val="005F7FF8"/>
    <w:rsid w:val="00600918"/>
    <w:rsid w:val="00601617"/>
    <w:rsid w:val="00601996"/>
    <w:rsid w:val="00602DD6"/>
    <w:rsid w:val="00602E9D"/>
    <w:rsid w:val="0060301B"/>
    <w:rsid w:val="00603FFF"/>
    <w:rsid w:val="00604FFC"/>
    <w:rsid w:val="006066A2"/>
    <w:rsid w:val="006069B7"/>
    <w:rsid w:val="00607910"/>
    <w:rsid w:val="00607943"/>
    <w:rsid w:val="00610401"/>
    <w:rsid w:val="00612E1C"/>
    <w:rsid w:val="0061520F"/>
    <w:rsid w:val="006157A8"/>
    <w:rsid w:val="00615CC8"/>
    <w:rsid w:val="006178AE"/>
    <w:rsid w:val="006206FA"/>
    <w:rsid w:val="00620BE6"/>
    <w:rsid w:val="0062371A"/>
    <w:rsid w:val="00624124"/>
    <w:rsid w:val="0062412A"/>
    <w:rsid w:val="00626E50"/>
    <w:rsid w:val="006271B0"/>
    <w:rsid w:val="00627F38"/>
    <w:rsid w:val="00630D6E"/>
    <w:rsid w:val="00631AAE"/>
    <w:rsid w:val="006321E7"/>
    <w:rsid w:val="00632218"/>
    <w:rsid w:val="00632D92"/>
    <w:rsid w:val="00636909"/>
    <w:rsid w:val="00636950"/>
    <w:rsid w:val="00636A09"/>
    <w:rsid w:val="00636A27"/>
    <w:rsid w:val="00637110"/>
    <w:rsid w:val="00641AC7"/>
    <w:rsid w:val="00641E23"/>
    <w:rsid w:val="00645B75"/>
    <w:rsid w:val="00650288"/>
    <w:rsid w:val="00650426"/>
    <w:rsid w:val="00651AAA"/>
    <w:rsid w:val="006537B4"/>
    <w:rsid w:val="006552F4"/>
    <w:rsid w:val="00655957"/>
    <w:rsid w:val="00656884"/>
    <w:rsid w:val="0065730C"/>
    <w:rsid w:val="006610C4"/>
    <w:rsid w:val="006615A4"/>
    <w:rsid w:val="00661E58"/>
    <w:rsid w:val="006628A7"/>
    <w:rsid w:val="00664CB6"/>
    <w:rsid w:val="0067008C"/>
    <w:rsid w:val="00670C88"/>
    <w:rsid w:val="00671415"/>
    <w:rsid w:val="0067604E"/>
    <w:rsid w:val="006767DB"/>
    <w:rsid w:val="00680357"/>
    <w:rsid w:val="00683ED1"/>
    <w:rsid w:val="006856D7"/>
    <w:rsid w:val="006857E0"/>
    <w:rsid w:val="006859F6"/>
    <w:rsid w:val="00686A78"/>
    <w:rsid w:val="00691300"/>
    <w:rsid w:val="006922DB"/>
    <w:rsid w:val="00692D95"/>
    <w:rsid w:val="00692F98"/>
    <w:rsid w:val="00693C5A"/>
    <w:rsid w:val="00694E06"/>
    <w:rsid w:val="0069644F"/>
    <w:rsid w:val="00697ABA"/>
    <w:rsid w:val="006A0249"/>
    <w:rsid w:val="006A12E9"/>
    <w:rsid w:val="006A1F35"/>
    <w:rsid w:val="006A6DB9"/>
    <w:rsid w:val="006B1807"/>
    <w:rsid w:val="006B18F3"/>
    <w:rsid w:val="006B1BEA"/>
    <w:rsid w:val="006B1F3A"/>
    <w:rsid w:val="006B3E0B"/>
    <w:rsid w:val="006B3FDD"/>
    <w:rsid w:val="006C3665"/>
    <w:rsid w:val="006C3E6F"/>
    <w:rsid w:val="006C3FD1"/>
    <w:rsid w:val="006C40DE"/>
    <w:rsid w:val="006C6571"/>
    <w:rsid w:val="006D09B8"/>
    <w:rsid w:val="006D2026"/>
    <w:rsid w:val="006D2148"/>
    <w:rsid w:val="006D2F4F"/>
    <w:rsid w:val="006D4240"/>
    <w:rsid w:val="006E0FA1"/>
    <w:rsid w:val="006E181F"/>
    <w:rsid w:val="006E1E6B"/>
    <w:rsid w:val="006E3064"/>
    <w:rsid w:val="006E4039"/>
    <w:rsid w:val="006E4646"/>
    <w:rsid w:val="006E5691"/>
    <w:rsid w:val="006F5FD5"/>
    <w:rsid w:val="006F6236"/>
    <w:rsid w:val="00700FB4"/>
    <w:rsid w:val="00703A13"/>
    <w:rsid w:val="00706269"/>
    <w:rsid w:val="00711897"/>
    <w:rsid w:val="00712114"/>
    <w:rsid w:val="00714406"/>
    <w:rsid w:val="0071496A"/>
    <w:rsid w:val="00714B1D"/>
    <w:rsid w:val="00720465"/>
    <w:rsid w:val="00720505"/>
    <w:rsid w:val="007231C7"/>
    <w:rsid w:val="00724C50"/>
    <w:rsid w:val="007255DD"/>
    <w:rsid w:val="007266D4"/>
    <w:rsid w:val="00726FAE"/>
    <w:rsid w:val="00727959"/>
    <w:rsid w:val="00731EB2"/>
    <w:rsid w:val="007336B3"/>
    <w:rsid w:val="0073516F"/>
    <w:rsid w:val="0073589E"/>
    <w:rsid w:val="00735D1E"/>
    <w:rsid w:val="00735F4F"/>
    <w:rsid w:val="00736E25"/>
    <w:rsid w:val="0073700C"/>
    <w:rsid w:val="00740C0B"/>
    <w:rsid w:val="00741C3A"/>
    <w:rsid w:val="00744838"/>
    <w:rsid w:val="00744E0D"/>
    <w:rsid w:val="00745191"/>
    <w:rsid w:val="0074559C"/>
    <w:rsid w:val="00750285"/>
    <w:rsid w:val="00751120"/>
    <w:rsid w:val="00757BB4"/>
    <w:rsid w:val="00760114"/>
    <w:rsid w:val="00762149"/>
    <w:rsid w:val="00762F28"/>
    <w:rsid w:val="0076396E"/>
    <w:rsid w:val="007648C7"/>
    <w:rsid w:val="00764A88"/>
    <w:rsid w:val="00773270"/>
    <w:rsid w:val="00780400"/>
    <w:rsid w:val="0078060F"/>
    <w:rsid w:val="00780AC6"/>
    <w:rsid w:val="00782538"/>
    <w:rsid w:val="00782CDD"/>
    <w:rsid w:val="00782F00"/>
    <w:rsid w:val="00784228"/>
    <w:rsid w:val="00784B1E"/>
    <w:rsid w:val="0078544A"/>
    <w:rsid w:val="0078544E"/>
    <w:rsid w:val="00786E45"/>
    <w:rsid w:val="00787483"/>
    <w:rsid w:val="007961E0"/>
    <w:rsid w:val="007A4592"/>
    <w:rsid w:val="007A46B7"/>
    <w:rsid w:val="007A4C23"/>
    <w:rsid w:val="007A5C77"/>
    <w:rsid w:val="007A66CB"/>
    <w:rsid w:val="007A7C8D"/>
    <w:rsid w:val="007B0C63"/>
    <w:rsid w:val="007B0DCA"/>
    <w:rsid w:val="007B4000"/>
    <w:rsid w:val="007B586C"/>
    <w:rsid w:val="007B6DB6"/>
    <w:rsid w:val="007C1F5B"/>
    <w:rsid w:val="007C392A"/>
    <w:rsid w:val="007C70FE"/>
    <w:rsid w:val="007C7B66"/>
    <w:rsid w:val="007D04A9"/>
    <w:rsid w:val="007D1B55"/>
    <w:rsid w:val="007D675E"/>
    <w:rsid w:val="007D6EBA"/>
    <w:rsid w:val="007E38AD"/>
    <w:rsid w:val="007E5CCA"/>
    <w:rsid w:val="007E5D5A"/>
    <w:rsid w:val="007E5D8E"/>
    <w:rsid w:val="007E62F3"/>
    <w:rsid w:val="007E6413"/>
    <w:rsid w:val="007E72E6"/>
    <w:rsid w:val="007F0199"/>
    <w:rsid w:val="007F0D34"/>
    <w:rsid w:val="007F2869"/>
    <w:rsid w:val="007F42AB"/>
    <w:rsid w:val="007F5ABE"/>
    <w:rsid w:val="007F5E2E"/>
    <w:rsid w:val="00800AE9"/>
    <w:rsid w:val="00802581"/>
    <w:rsid w:val="00803241"/>
    <w:rsid w:val="00811C5B"/>
    <w:rsid w:val="00812E00"/>
    <w:rsid w:val="008136DF"/>
    <w:rsid w:val="008164D1"/>
    <w:rsid w:val="0081664D"/>
    <w:rsid w:val="00817D70"/>
    <w:rsid w:val="008201DA"/>
    <w:rsid w:val="0082328B"/>
    <w:rsid w:val="00824A9E"/>
    <w:rsid w:val="00825D50"/>
    <w:rsid w:val="00835ADE"/>
    <w:rsid w:val="0083673E"/>
    <w:rsid w:val="008379B5"/>
    <w:rsid w:val="008415DE"/>
    <w:rsid w:val="00842CCA"/>
    <w:rsid w:val="0084416B"/>
    <w:rsid w:val="0084434C"/>
    <w:rsid w:val="0084598A"/>
    <w:rsid w:val="0084599A"/>
    <w:rsid w:val="00846D98"/>
    <w:rsid w:val="00847E5D"/>
    <w:rsid w:val="00852C09"/>
    <w:rsid w:val="00854693"/>
    <w:rsid w:val="0085538D"/>
    <w:rsid w:val="00855EED"/>
    <w:rsid w:val="00857457"/>
    <w:rsid w:val="00857E74"/>
    <w:rsid w:val="00860B07"/>
    <w:rsid w:val="008629CD"/>
    <w:rsid w:val="0086350F"/>
    <w:rsid w:val="0086432F"/>
    <w:rsid w:val="00864867"/>
    <w:rsid w:val="008658FE"/>
    <w:rsid w:val="0086784C"/>
    <w:rsid w:val="008712B9"/>
    <w:rsid w:val="00873CC8"/>
    <w:rsid w:val="00873DEA"/>
    <w:rsid w:val="00875C26"/>
    <w:rsid w:val="0087632F"/>
    <w:rsid w:val="00880D4B"/>
    <w:rsid w:val="0088167D"/>
    <w:rsid w:val="0088245D"/>
    <w:rsid w:val="0088522A"/>
    <w:rsid w:val="008855C7"/>
    <w:rsid w:val="008908BC"/>
    <w:rsid w:val="00892800"/>
    <w:rsid w:val="00892854"/>
    <w:rsid w:val="008948C2"/>
    <w:rsid w:val="00896815"/>
    <w:rsid w:val="00897AD4"/>
    <w:rsid w:val="00897CD2"/>
    <w:rsid w:val="008A08C2"/>
    <w:rsid w:val="008A493E"/>
    <w:rsid w:val="008A49CE"/>
    <w:rsid w:val="008A501A"/>
    <w:rsid w:val="008A5630"/>
    <w:rsid w:val="008A5B19"/>
    <w:rsid w:val="008A5F14"/>
    <w:rsid w:val="008A742D"/>
    <w:rsid w:val="008A7E46"/>
    <w:rsid w:val="008B0535"/>
    <w:rsid w:val="008B15E1"/>
    <w:rsid w:val="008B22FB"/>
    <w:rsid w:val="008B3A47"/>
    <w:rsid w:val="008B62A7"/>
    <w:rsid w:val="008B7130"/>
    <w:rsid w:val="008B78FC"/>
    <w:rsid w:val="008C09DC"/>
    <w:rsid w:val="008C0D1E"/>
    <w:rsid w:val="008C1B08"/>
    <w:rsid w:val="008C2149"/>
    <w:rsid w:val="008C2CF8"/>
    <w:rsid w:val="008C4945"/>
    <w:rsid w:val="008C4C20"/>
    <w:rsid w:val="008D14FE"/>
    <w:rsid w:val="008D1C90"/>
    <w:rsid w:val="008D335F"/>
    <w:rsid w:val="008D3BE0"/>
    <w:rsid w:val="008D7449"/>
    <w:rsid w:val="008D7568"/>
    <w:rsid w:val="008D786A"/>
    <w:rsid w:val="008D7970"/>
    <w:rsid w:val="008E4F57"/>
    <w:rsid w:val="008E4F9C"/>
    <w:rsid w:val="008E5C95"/>
    <w:rsid w:val="008E64FB"/>
    <w:rsid w:val="008F0B97"/>
    <w:rsid w:val="008F1026"/>
    <w:rsid w:val="008F1E19"/>
    <w:rsid w:val="008F4E54"/>
    <w:rsid w:val="008F5829"/>
    <w:rsid w:val="008F5C42"/>
    <w:rsid w:val="008F6A5A"/>
    <w:rsid w:val="00901383"/>
    <w:rsid w:val="009023A8"/>
    <w:rsid w:val="00902AD1"/>
    <w:rsid w:val="00902C9F"/>
    <w:rsid w:val="009034F9"/>
    <w:rsid w:val="00903886"/>
    <w:rsid w:val="00903A2D"/>
    <w:rsid w:val="00903CB4"/>
    <w:rsid w:val="00905B09"/>
    <w:rsid w:val="00912F83"/>
    <w:rsid w:val="00915665"/>
    <w:rsid w:val="00915DB9"/>
    <w:rsid w:val="009172E7"/>
    <w:rsid w:val="00921369"/>
    <w:rsid w:val="00922C1D"/>
    <w:rsid w:val="00923ED0"/>
    <w:rsid w:val="00927301"/>
    <w:rsid w:val="00931FAD"/>
    <w:rsid w:val="00934E8C"/>
    <w:rsid w:val="00936A06"/>
    <w:rsid w:val="00937149"/>
    <w:rsid w:val="009407EC"/>
    <w:rsid w:val="00940DFF"/>
    <w:rsid w:val="00942579"/>
    <w:rsid w:val="009425B3"/>
    <w:rsid w:val="00944C89"/>
    <w:rsid w:val="00946AA8"/>
    <w:rsid w:val="00950860"/>
    <w:rsid w:val="00950A31"/>
    <w:rsid w:val="00952A44"/>
    <w:rsid w:val="00953A56"/>
    <w:rsid w:val="009543F0"/>
    <w:rsid w:val="00955E20"/>
    <w:rsid w:val="00956D35"/>
    <w:rsid w:val="00957AE1"/>
    <w:rsid w:val="00957BD6"/>
    <w:rsid w:val="00957F2C"/>
    <w:rsid w:val="00957FF7"/>
    <w:rsid w:val="009610B8"/>
    <w:rsid w:val="0096443E"/>
    <w:rsid w:val="00965AA2"/>
    <w:rsid w:val="009666DF"/>
    <w:rsid w:val="009709DA"/>
    <w:rsid w:val="00975898"/>
    <w:rsid w:val="0097642B"/>
    <w:rsid w:val="009849E6"/>
    <w:rsid w:val="00984EC4"/>
    <w:rsid w:val="00986273"/>
    <w:rsid w:val="00986C5C"/>
    <w:rsid w:val="00991518"/>
    <w:rsid w:val="00991675"/>
    <w:rsid w:val="0099179B"/>
    <w:rsid w:val="0099179D"/>
    <w:rsid w:val="00991C04"/>
    <w:rsid w:val="00992CE7"/>
    <w:rsid w:val="00994085"/>
    <w:rsid w:val="00994B3F"/>
    <w:rsid w:val="0099625B"/>
    <w:rsid w:val="009963B0"/>
    <w:rsid w:val="00997E21"/>
    <w:rsid w:val="009A01B2"/>
    <w:rsid w:val="009A2190"/>
    <w:rsid w:val="009B2DD1"/>
    <w:rsid w:val="009B3413"/>
    <w:rsid w:val="009B3590"/>
    <w:rsid w:val="009B5CB4"/>
    <w:rsid w:val="009B6135"/>
    <w:rsid w:val="009B6333"/>
    <w:rsid w:val="009B6C43"/>
    <w:rsid w:val="009B7467"/>
    <w:rsid w:val="009C2848"/>
    <w:rsid w:val="009C306D"/>
    <w:rsid w:val="009C45B1"/>
    <w:rsid w:val="009C5B56"/>
    <w:rsid w:val="009C6F8E"/>
    <w:rsid w:val="009C7DD4"/>
    <w:rsid w:val="009C7E14"/>
    <w:rsid w:val="009D0697"/>
    <w:rsid w:val="009D3BBF"/>
    <w:rsid w:val="009D4FD2"/>
    <w:rsid w:val="009D53AB"/>
    <w:rsid w:val="009D5A4F"/>
    <w:rsid w:val="009D642E"/>
    <w:rsid w:val="009E0829"/>
    <w:rsid w:val="009E6DC1"/>
    <w:rsid w:val="009F1354"/>
    <w:rsid w:val="009F1C26"/>
    <w:rsid w:val="009F3EB1"/>
    <w:rsid w:val="009F65AD"/>
    <w:rsid w:val="009F6CA2"/>
    <w:rsid w:val="009F7618"/>
    <w:rsid w:val="009F7FBA"/>
    <w:rsid w:val="00A00AC1"/>
    <w:rsid w:val="00A061E6"/>
    <w:rsid w:val="00A06E08"/>
    <w:rsid w:val="00A1067E"/>
    <w:rsid w:val="00A20907"/>
    <w:rsid w:val="00A20F2F"/>
    <w:rsid w:val="00A228C4"/>
    <w:rsid w:val="00A230AD"/>
    <w:rsid w:val="00A23F58"/>
    <w:rsid w:val="00A24BB7"/>
    <w:rsid w:val="00A25A34"/>
    <w:rsid w:val="00A26F4A"/>
    <w:rsid w:val="00A27C07"/>
    <w:rsid w:val="00A33EA5"/>
    <w:rsid w:val="00A34709"/>
    <w:rsid w:val="00A35161"/>
    <w:rsid w:val="00A3558C"/>
    <w:rsid w:val="00A43840"/>
    <w:rsid w:val="00A50ACE"/>
    <w:rsid w:val="00A50BA1"/>
    <w:rsid w:val="00A52D3C"/>
    <w:rsid w:val="00A53FA3"/>
    <w:rsid w:val="00A540B8"/>
    <w:rsid w:val="00A5503F"/>
    <w:rsid w:val="00A56AA7"/>
    <w:rsid w:val="00A577EB"/>
    <w:rsid w:val="00A63C80"/>
    <w:rsid w:val="00A66707"/>
    <w:rsid w:val="00A70F73"/>
    <w:rsid w:val="00A749D4"/>
    <w:rsid w:val="00A74D3B"/>
    <w:rsid w:val="00A759CC"/>
    <w:rsid w:val="00A843FB"/>
    <w:rsid w:val="00A8470D"/>
    <w:rsid w:val="00A84A17"/>
    <w:rsid w:val="00A8540E"/>
    <w:rsid w:val="00A86F92"/>
    <w:rsid w:val="00A90710"/>
    <w:rsid w:val="00A92067"/>
    <w:rsid w:val="00A9370E"/>
    <w:rsid w:val="00A97504"/>
    <w:rsid w:val="00AA146A"/>
    <w:rsid w:val="00AA1D4C"/>
    <w:rsid w:val="00AA2A0C"/>
    <w:rsid w:val="00AA323E"/>
    <w:rsid w:val="00AA3E74"/>
    <w:rsid w:val="00AA429A"/>
    <w:rsid w:val="00AA47FA"/>
    <w:rsid w:val="00AA5CDA"/>
    <w:rsid w:val="00AA6F59"/>
    <w:rsid w:val="00AB0033"/>
    <w:rsid w:val="00AB2E32"/>
    <w:rsid w:val="00AB3002"/>
    <w:rsid w:val="00AB31F8"/>
    <w:rsid w:val="00AB4FA7"/>
    <w:rsid w:val="00AB7AF8"/>
    <w:rsid w:val="00AC0B35"/>
    <w:rsid w:val="00AC2010"/>
    <w:rsid w:val="00AC4023"/>
    <w:rsid w:val="00AC420A"/>
    <w:rsid w:val="00AC459D"/>
    <w:rsid w:val="00AC6208"/>
    <w:rsid w:val="00AD12C2"/>
    <w:rsid w:val="00AD1CC4"/>
    <w:rsid w:val="00AD31CA"/>
    <w:rsid w:val="00AD7418"/>
    <w:rsid w:val="00AE1718"/>
    <w:rsid w:val="00AE1BEE"/>
    <w:rsid w:val="00AE262C"/>
    <w:rsid w:val="00AE2FBD"/>
    <w:rsid w:val="00AE3186"/>
    <w:rsid w:val="00AE733A"/>
    <w:rsid w:val="00AE7CCC"/>
    <w:rsid w:val="00AF184A"/>
    <w:rsid w:val="00AF2619"/>
    <w:rsid w:val="00AF30F1"/>
    <w:rsid w:val="00AF3E55"/>
    <w:rsid w:val="00AF528C"/>
    <w:rsid w:val="00B01540"/>
    <w:rsid w:val="00B0236F"/>
    <w:rsid w:val="00B057F7"/>
    <w:rsid w:val="00B05A5C"/>
    <w:rsid w:val="00B07113"/>
    <w:rsid w:val="00B079B7"/>
    <w:rsid w:val="00B102A3"/>
    <w:rsid w:val="00B111DB"/>
    <w:rsid w:val="00B1147B"/>
    <w:rsid w:val="00B11AD2"/>
    <w:rsid w:val="00B12BF8"/>
    <w:rsid w:val="00B15749"/>
    <w:rsid w:val="00B1668B"/>
    <w:rsid w:val="00B24F03"/>
    <w:rsid w:val="00B27CFB"/>
    <w:rsid w:val="00B312AA"/>
    <w:rsid w:val="00B31451"/>
    <w:rsid w:val="00B31E48"/>
    <w:rsid w:val="00B32F96"/>
    <w:rsid w:val="00B361B4"/>
    <w:rsid w:val="00B375ED"/>
    <w:rsid w:val="00B377EE"/>
    <w:rsid w:val="00B42192"/>
    <w:rsid w:val="00B46260"/>
    <w:rsid w:val="00B46A51"/>
    <w:rsid w:val="00B507AF"/>
    <w:rsid w:val="00B51658"/>
    <w:rsid w:val="00B5216C"/>
    <w:rsid w:val="00B525B5"/>
    <w:rsid w:val="00B533C0"/>
    <w:rsid w:val="00B53610"/>
    <w:rsid w:val="00B54264"/>
    <w:rsid w:val="00B60110"/>
    <w:rsid w:val="00B612C6"/>
    <w:rsid w:val="00B61A00"/>
    <w:rsid w:val="00B61FD6"/>
    <w:rsid w:val="00B62CB7"/>
    <w:rsid w:val="00B63203"/>
    <w:rsid w:val="00B64C6D"/>
    <w:rsid w:val="00B67B65"/>
    <w:rsid w:val="00B71C0C"/>
    <w:rsid w:val="00B74092"/>
    <w:rsid w:val="00B74E78"/>
    <w:rsid w:val="00B75EB6"/>
    <w:rsid w:val="00B76A20"/>
    <w:rsid w:val="00B7736A"/>
    <w:rsid w:val="00B80203"/>
    <w:rsid w:val="00B821AA"/>
    <w:rsid w:val="00B832B8"/>
    <w:rsid w:val="00B85314"/>
    <w:rsid w:val="00B85600"/>
    <w:rsid w:val="00B86C40"/>
    <w:rsid w:val="00B87B6A"/>
    <w:rsid w:val="00B911D9"/>
    <w:rsid w:val="00B9153D"/>
    <w:rsid w:val="00B91DC3"/>
    <w:rsid w:val="00B96B5A"/>
    <w:rsid w:val="00B9798E"/>
    <w:rsid w:val="00BA01D3"/>
    <w:rsid w:val="00BA6603"/>
    <w:rsid w:val="00BA6FDD"/>
    <w:rsid w:val="00BA700E"/>
    <w:rsid w:val="00BA7196"/>
    <w:rsid w:val="00BA74AC"/>
    <w:rsid w:val="00BB203E"/>
    <w:rsid w:val="00BB2F21"/>
    <w:rsid w:val="00BB609F"/>
    <w:rsid w:val="00BB7A8E"/>
    <w:rsid w:val="00BC1DA5"/>
    <w:rsid w:val="00BC1E73"/>
    <w:rsid w:val="00BC47A2"/>
    <w:rsid w:val="00BC4F74"/>
    <w:rsid w:val="00BC614F"/>
    <w:rsid w:val="00BC78D8"/>
    <w:rsid w:val="00BD0318"/>
    <w:rsid w:val="00BD1839"/>
    <w:rsid w:val="00BD22B2"/>
    <w:rsid w:val="00BD3B7A"/>
    <w:rsid w:val="00BD4F3A"/>
    <w:rsid w:val="00BD50C6"/>
    <w:rsid w:val="00BD763E"/>
    <w:rsid w:val="00BD7979"/>
    <w:rsid w:val="00BE15A4"/>
    <w:rsid w:val="00BE1622"/>
    <w:rsid w:val="00BE1BA4"/>
    <w:rsid w:val="00BE1DCD"/>
    <w:rsid w:val="00BE2517"/>
    <w:rsid w:val="00BE2728"/>
    <w:rsid w:val="00BE576D"/>
    <w:rsid w:val="00BE792D"/>
    <w:rsid w:val="00BF07B8"/>
    <w:rsid w:val="00BF2326"/>
    <w:rsid w:val="00BF5BF5"/>
    <w:rsid w:val="00BF5D75"/>
    <w:rsid w:val="00BF733F"/>
    <w:rsid w:val="00C016BC"/>
    <w:rsid w:val="00C02750"/>
    <w:rsid w:val="00C031CF"/>
    <w:rsid w:val="00C0423E"/>
    <w:rsid w:val="00C057B6"/>
    <w:rsid w:val="00C06E03"/>
    <w:rsid w:val="00C07075"/>
    <w:rsid w:val="00C07374"/>
    <w:rsid w:val="00C07680"/>
    <w:rsid w:val="00C12716"/>
    <w:rsid w:val="00C12ACA"/>
    <w:rsid w:val="00C14DC0"/>
    <w:rsid w:val="00C249AB"/>
    <w:rsid w:val="00C24D8B"/>
    <w:rsid w:val="00C25C3E"/>
    <w:rsid w:val="00C25E86"/>
    <w:rsid w:val="00C30860"/>
    <w:rsid w:val="00C30EEB"/>
    <w:rsid w:val="00C32D64"/>
    <w:rsid w:val="00C33773"/>
    <w:rsid w:val="00C34CCF"/>
    <w:rsid w:val="00C407C9"/>
    <w:rsid w:val="00C407F6"/>
    <w:rsid w:val="00C46CB8"/>
    <w:rsid w:val="00C518CB"/>
    <w:rsid w:val="00C51E5E"/>
    <w:rsid w:val="00C53309"/>
    <w:rsid w:val="00C53AFA"/>
    <w:rsid w:val="00C557E4"/>
    <w:rsid w:val="00C56F47"/>
    <w:rsid w:val="00C5777C"/>
    <w:rsid w:val="00C60726"/>
    <w:rsid w:val="00C60AB7"/>
    <w:rsid w:val="00C61C04"/>
    <w:rsid w:val="00C61F7C"/>
    <w:rsid w:val="00C649CA"/>
    <w:rsid w:val="00C64D6F"/>
    <w:rsid w:val="00C64DF1"/>
    <w:rsid w:val="00C67EFD"/>
    <w:rsid w:val="00C70284"/>
    <w:rsid w:val="00C71DD6"/>
    <w:rsid w:val="00C73AD6"/>
    <w:rsid w:val="00C73D4E"/>
    <w:rsid w:val="00C747AF"/>
    <w:rsid w:val="00C77E03"/>
    <w:rsid w:val="00C81FF7"/>
    <w:rsid w:val="00C828A6"/>
    <w:rsid w:val="00C82C01"/>
    <w:rsid w:val="00C84307"/>
    <w:rsid w:val="00C85DEA"/>
    <w:rsid w:val="00C865EF"/>
    <w:rsid w:val="00C90CA5"/>
    <w:rsid w:val="00C90E71"/>
    <w:rsid w:val="00C93C4F"/>
    <w:rsid w:val="00C93C86"/>
    <w:rsid w:val="00C948A4"/>
    <w:rsid w:val="00C95FFE"/>
    <w:rsid w:val="00C9753D"/>
    <w:rsid w:val="00CA2A11"/>
    <w:rsid w:val="00CA5842"/>
    <w:rsid w:val="00CA5A28"/>
    <w:rsid w:val="00CA6BD4"/>
    <w:rsid w:val="00CA733F"/>
    <w:rsid w:val="00CB1051"/>
    <w:rsid w:val="00CB2DD8"/>
    <w:rsid w:val="00CB447C"/>
    <w:rsid w:val="00CB76DD"/>
    <w:rsid w:val="00CB7D3A"/>
    <w:rsid w:val="00CC08B2"/>
    <w:rsid w:val="00CC120C"/>
    <w:rsid w:val="00CC2269"/>
    <w:rsid w:val="00CC2296"/>
    <w:rsid w:val="00CC25B9"/>
    <w:rsid w:val="00CC2B25"/>
    <w:rsid w:val="00CC2F5C"/>
    <w:rsid w:val="00CC41E5"/>
    <w:rsid w:val="00CC4D3E"/>
    <w:rsid w:val="00CC4E98"/>
    <w:rsid w:val="00CC6B72"/>
    <w:rsid w:val="00CC703A"/>
    <w:rsid w:val="00CC7A54"/>
    <w:rsid w:val="00CD0330"/>
    <w:rsid w:val="00CD1422"/>
    <w:rsid w:val="00CD233A"/>
    <w:rsid w:val="00CD245B"/>
    <w:rsid w:val="00CD3393"/>
    <w:rsid w:val="00CD4B68"/>
    <w:rsid w:val="00CE05B8"/>
    <w:rsid w:val="00CE05EB"/>
    <w:rsid w:val="00CE5F65"/>
    <w:rsid w:val="00CE7B9A"/>
    <w:rsid w:val="00CF2FCF"/>
    <w:rsid w:val="00CF5C82"/>
    <w:rsid w:val="00CF79AD"/>
    <w:rsid w:val="00D01871"/>
    <w:rsid w:val="00D052FC"/>
    <w:rsid w:val="00D05AF9"/>
    <w:rsid w:val="00D05B71"/>
    <w:rsid w:val="00D12254"/>
    <w:rsid w:val="00D12414"/>
    <w:rsid w:val="00D1370C"/>
    <w:rsid w:val="00D13B33"/>
    <w:rsid w:val="00D16EBC"/>
    <w:rsid w:val="00D17349"/>
    <w:rsid w:val="00D17D63"/>
    <w:rsid w:val="00D20669"/>
    <w:rsid w:val="00D21860"/>
    <w:rsid w:val="00D22AC8"/>
    <w:rsid w:val="00D23B2C"/>
    <w:rsid w:val="00D24217"/>
    <w:rsid w:val="00D248C9"/>
    <w:rsid w:val="00D2698C"/>
    <w:rsid w:val="00D277CA"/>
    <w:rsid w:val="00D45DCC"/>
    <w:rsid w:val="00D46264"/>
    <w:rsid w:val="00D54F1A"/>
    <w:rsid w:val="00D550B4"/>
    <w:rsid w:val="00D55D27"/>
    <w:rsid w:val="00D626AA"/>
    <w:rsid w:val="00D636D0"/>
    <w:rsid w:val="00D67B7F"/>
    <w:rsid w:val="00D72DF9"/>
    <w:rsid w:val="00D7304F"/>
    <w:rsid w:val="00D751EF"/>
    <w:rsid w:val="00D75E14"/>
    <w:rsid w:val="00D76DA1"/>
    <w:rsid w:val="00D76DC8"/>
    <w:rsid w:val="00D82DDE"/>
    <w:rsid w:val="00D8687F"/>
    <w:rsid w:val="00D8755D"/>
    <w:rsid w:val="00D90D65"/>
    <w:rsid w:val="00D91B19"/>
    <w:rsid w:val="00D9352D"/>
    <w:rsid w:val="00DA0618"/>
    <w:rsid w:val="00DA5053"/>
    <w:rsid w:val="00DA58B5"/>
    <w:rsid w:val="00DA58DC"/>
    <w:rsid w:val="00DA74DF"/>
    <w:rsid w:val="00DA773C"/>
    <w:rsid w:val="00DB0295"/>
    <w:rsid w:val="00DB0973"/>
    <w:rsid w:val="00DB2BEC"/>
    <w:rsid w:val="00DB39EE"/>
    <w:rsid w:val="00DB3ED4"/>
    <w:rsid w:val="00DB44F0"/>
    <w:rsid w:val="00DB6564"/>
    <w:rsid w:val="00DB6A52"/>
    <w:rsid w:val="00DB7F47"/>
    <w:rsid w:val="00DC1C89"/>
    <w:rsid w:val="00DC2628"/>
    <w:rsid w:val="00DC54A7"/>
    <w:rsid w:val="00DC5EA8"/>
    <w:rsid w:val="00DC69DF"/>
    <w:rsid w:val="00DC782A"/>
    <w:rsid w:val="00DD1277"/>
    <w:rsid w:val="00DD1F05"/>
    <w:rsid w:val="00DD214F"/>
    <w:rsid w:val="00DD23E8"/>
    <w:rsid w:val="00DD3B78"/>
    <w:rsid w:val="00DD62D2"/>
    <w:rsid w:val="00DD655A"/>
    <w:rsid w:val="00DE0B56"/>
    <w:rsid w:val="00DE0E7C"/>
    <w:rsid w:val="00DE36F8"/>
    <w:rsid w:val="00DE7993"/>
    <w:rsid w:val="00DE7D7D"/>
    <w:rsid w:val="00DF0A5E"/>
    <w:rsid w:val="00DF1348"/>
    <w:rsid w:val="00DF1F5B"/>
    <w:rsid w:val="00DF26A0"/>
    <w:rsid w:val="00DF2C12"/>
    <w:rsid w:val="00DF32D8"/>
    <w:rsid w:val="00DF366A"/>
    <w:rsid w:val="00DF5167"/>
    <w:rsid w:val="00DF7185"/>
    <w:rsid w:val="00DF7693"/>
    <w:rsid w:val="00E00F59"/>
    <w:rsid w:val="00E0492E"/>
    <w:rsid w:val="00E06FCA"/>
    <w:rsid w:val="00E074D6"/>
    <w:rsid w:val="00E10E08"/>
    <w:rsid w:val="00E1416A"/>
    <w:rsid w:val="00E14F55"/>
    <w:rsid w:val="00E17C79"/>
    <w:rsid w:val="00E17F9A"/>
    <w:rsid w:val="00E2016B"/>
    <w:rsid w:val="00E2464F"/>
    <w:rsid w:val="00E254A1"/>
    <w:rsid w:val="00E255A8"/>
    <w:rsid w:val="00E270FD"/>
    <w:rsid w:val="00E3228A"/>
    <w:rsid w:val="00E36BC9"/>
    <w:rsid w:val="00E37CC5"/>
    <w:rsid w:val="00E37F51"/>
    <w:rsid w:val="00E41352"/>
    <w:rsid w:val="00E4522D"/>
    <w:rsid w:val="00E45598"/>
    <w:rsid w:val="00E4576E"/>
    <w:rsid w:val="00E500DD"/>
    <w:rsid w:val="00E51053"/>
    <w:rsid w:val="00E514EA"/>
    <w:rsid w:val="00E52C48"/>
    <w:rsid w:val="00E53BA7"/>
    <w:rsid w:val="00E54929"/>
    <w:rsid w:val="00E5594B"/>
    <w:rsid w:val="00E5618E"/>
    <w:rsid w:val="00E5727D"/>
    <w:rsid w:val="00E57345"/>
    <w:rsid w:val="00E60460"/>
    <w:rsid w:val="00E60FCD"/>
    <w:rsid w:val="00E640EC"/>
    <w:rsid w:val="00E64A6D"/>
    <w:rsid w:val="00E64F1E"/>
    <w:rsid w:val="00E66F14"/>
    <w:rsid w:val="00E707B0"/>
    <w:rsid w:val="00E70C65"/>
    <w:rsid w:val="00E70FCB"/>
    <w:rsid w:val="00E717D6"/>
    <w:rsid w:val="00E7583D"/>
    <w:rsid w:val="00E7697D"/>
    <w:rsid w:val="00E7751E"/>
    <w:rsid w:val="00E77924"/>
    <w:rsid w:val="00E8044D"/>
    <w:rsid w:val="00E80D9E"/>
    <w:rsid w:val="00E84592"/>
    <w:rsid w:val="00E857F5"/>
    <w:rsid w:val="00E90003"/>
    <w:rsid w:val="00E9174F"/>
    <w:rsid w:val="00E93031"/>
    <w:rsid w:val="00E938E8"/>
    <w:rsid w:val="00E9413B"/>
    <w:rsid w:val="00E94C78"/>
    <w:rsid w:val="00E957EB"/>
    <w:rsid w:val="00E961E5"/>
    <w:rsid w:val="00E96BEC"/>
    <w:rsid w:val="00EA0E7E"/>
    <w:rsid w:val="00EA2F7D"/>
    <w:rsid w:val="00EA76CA"/>
    <w:rsid w:val="00EB0109"/>
    <w:rsid w:val="00EB37DE"/>
    <w:rsid w:val="00EB576A"/>
    <w:rsid w:val="00EB57DB"/>
    <w:rsid w:val="00EC07E0"/>
    <w:rsid w:val="00EC2257"/>
    <w:rsid w:val="00EC2DB1"/>
    <w:rsid w:val="00EC3E20"/>
    <w:rsid w:val="00EC477E"/>
    <w:rsid w:val="00EC4BAB"/>
    <w:rsid w:val="00EC79A3"/>
    <w:rsid w:val="00EC7E4B"/>
    <w:rsid w:val="00ED11B7"/>
    <w:rsid w:val="00ED1542"/>
    <w:rsid w:val="00ED1AF9"/>
    <w:rsid w:val="00ED2848"/>
    <w:rsid w:val="00EE132F"/>
    <w:rsid w:val="00EE274E"/>
    <w:rsid w:val="00EE3B07"/>
    <w:rsid w:val="00EE4010"/>
    <w:rsid w:val="00EE4D49"/>
    <w:rsid w:val="00EE601A"/>
    <w:rsid w:val="00EF1EBE"/>
    <w:rsid w:val="00EF1F63"/>
    <w:rsid w:val="00EF2583"/>
    <w:rsid w:val="00EF2BDC"/>
    <w:rsid w:val="00EF438D"/>
    <w:rsid w:val="00EF6B0B"/>
    <w:rsid w:val="00EF76E5"/>
    <w:rsid w:val="00EF7E02"/>
    <w:rsid w:val="00F01D6A"/>
    <w:rsid w:val="00F0236B"/>
    <w:rsid w:val="00F05ED4"/>
    <w:rsid w:val="00F06C71"/>
    <w:rsid w:val="00F11303"/>
    <w:rsid w:val="00F13090"/>
    <w:rsid w:val="00F1416E"/>
    <w:rsid w:val="00F1579C"/>
    <w:rsid w:val="00F1775E"/>
    <w:rsid w:val="00F17FB1"/>
    <w:rsid w:val="00F2150A"/>
    <w:rsid w:val="00F229A7"/>
    <w:rsid w:val="00F23237"/>
    <w:rsid w:val="00F24595"/>
    <w:rsid w:val="00F255BE"/>
    <w:rsid w:val="00F25FB1"/>
    <w:rsid w:val="00F26929"/>
    <w:rsid w:val="00F34338"/>
    <w:rsid w:val="00F365E2"/>
    <w:rsid w:val="00F36EB5"/>
    <w:rsid w:val="00F41C8E"/>
    <w:rsid w:val="00F41D5C"/>
    <w:rsid w:val="00F4290A"/>
    <w:rsid w:val="00F448F1"/>
    <w:rsid w:val="00F44E37"/>
    <w:rsid w:val="00F45A5D"/>
    <w:rsid w:val="00F45CB0"/>
    <w:rsid w:val="00F45F85"/>
    <w:rsid w:val="00F50345"/>
    <w:rsid w:val="00F51760"/>
    <w:rsid w:val="00F51A8D"/>
    <w:rsid w:val="00F51C0F"/>
    <w:rsid w:val="00F54EE7"/>
    <w:rsid w:val="00F55167"/>
    <w:rsid w:val="00F56D1B"/>
    <w:rsid w:val="00F57DD6"/>
    <w:rsid w:val="00F616C1"/>
    <w:rsid w:val="00F6284A"/>
    <w:rsid w:val="00F6367A"/>
    <w:rsid w:val="00F647D3"/>
    <w:rsid w:val="00F64E88"/>
    <w:rsid w:val="00F6722A"/>
    <w:rsid w:val="00F70B40"/>
    <w:rsid w:val="00F748A8"/>
    <w:rsid w:val="00F75378"/>
    <w:rsid w:val="00F76E37"/>
    <w:rsid w:val="00F77350"/>
    <w:rsid w:val="00F77831"/>
    <w:rsid w:val="00F816F6"/>
    <w:rsid w:val="00F8187C"/>
    <w:rsid w:val="00F81E4F"/>
    <w:rsid w:val="00F8491F"/>
    <w:rsid w:val="00F84B01"/>
    <w:rsid w:val="00F904EA"/>
    <w:rsid w:val="00F908CF"/>
    <w:rsid w:val="00F90D98"/>
    <w:rsid w:val="00F94E29"/>
    <w:rsid w:val="00F9552B"/>
    <w:rsid w:val="00F95A34"/>
    <w:rsid w:val="00F966F0"/>
    <w:rsid w:val="00F96886"/>
    <w:rsid w:val="00F97E4E"/>
    <w:rsid w:val="00FA1B47"/>
    <w:rsid w:val="00FA1E66"/>
    <w:rsid w:val="00FA49FA"/>
    <w:rsid w:val="00FA6AC4"/>
    <w:rsid w:val="00FA6F7A"/>
    <w:rsid w:val="00FA7179"/>
    <w:rsid w:val="00FB073E"/>
    <w:rsid w:val="00FB0CE0"/>
    <w:rsid w:val="00FB2558"/>
    <w:rsid w:val="00FB3A8F"/>
    <w:rsid w:val="00FB3ECB"/>
    <w:rsid w:val="00FB3F25"/>
    <w:rsid w:val="00FB4753"/>
    <w:rsid w:val="00FB4ED5"/>
    <w:rsid w:val="00FB59E9"/>
    <w:rsid w:val="00FB6AF5"/>
    <w:rsid w:val="00FB72BC"/>
    <w:rsid w:val="00FC38BD"/>
    <w:rsid w:val="00FC57B3"/>
    <w:rsid w:val="00FC5887"/>
    <w:rsid w:val="00FC6595"/>
    <w:rsid w:val="00FC6B9A"/>
    <w:rsid w:val="00FC71C6"/>
    <w:rsid w:val="00FD0D4E"/>
    <w:rsid w:val="00FD1B1A"/>
    <w:rsid w:val="00FD234F"/>
    <w:rsid w:val="00FD3533"/>
    <w:rsid w:val="00FD37D4"/>
    <w:rsid w:val="00FD54A9"/>
    <w:rsid w:val="00FE21E9"/>
    <w:rsid w:val="00FE22A7"/>
    <w:rsid w:val="00FE2B83"/>
    <w:rsid w:val="00FE3D13"/>
    <w:rsid w:val="00FE597C"/>
    <w:rsid w:val="00FE5EB5"/>
    <w:rsid w:val="00FE6826"/>
    <w:rsid w:val="00FE7044"/>
    <w:rsid w:val="00FE737F"/>
    <w:rsid w:val="00FF0A7C"/>
    <w:rsid w:val="00FF241A"/>
    <w:rsid w:val="00FF2B84"/>
    <w:rsid w:val="00FF2EF9"/>
    <w:rsid w:val="00FF312C"/>
    <w:rsid w:val="00FF3301"/>
    <w:rsid w:val="00FF609E"/>
    <w:rsid w:val="00FF706F"/>
    <w:rsid w:val="00FF7219"/>
    <w:rsid w:val="00FF7723"/>
    <w:rsid w:val="00FF7B2C"/>
    <w:rsid w:val="00FF7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1"/>
    <w:unhideWhenUsed/>
    <w:rsid w:val="00BD3B7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"/>
    <w:locked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uiPriority w:val="99"/>
    <w:semiHidden/>
    <w:rsid w:val="00BD3B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link w:val="a4"/>
    <w:uiPriority w:val="34"/>
    <w:qFormat/>
    <w:rsid w:val="00BD3B7A"/>
    <w:pPr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BD3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D3B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BD3B7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BD3B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77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Indent"/>
    <w:basedOn w:val="a"/>
    <w:unhideWhenUsed/>
    <w:rsid w:val="004F6FB1"/>
    <w:pPr>
      <w:ind w:left="708"/>
    </w:pPr>
    <w:rPr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8B713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B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semiHidden/>
    <w:locked/>
    <w:rsid w:val="00D24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AC2010"/>
  </w:style>
  <w:style w:type="paragraph" w:styleId="a9">
    <w:name w:val="header"/>
    <w:basedOn w:val="a"/>
    <w:link w:val="aa"/>
    <w:uiPriority w:val="99"/>
    <w:semiHidden/>
    <w:unhideWhenUsed/>
    <w:rsid w:val="00167B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67B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67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16533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653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D744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D74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fukem.ru/upload/Law/2022-2024-1/Zakon_14_2022-02-1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01B96-824C-47E9-AD64-EFA60994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8058</TotalTime>
  <Pages>51</Pages>
  <Words>19025</Words>
  <Characters>108443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127214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Лошкова</dc:creator>
  <cp:lastModifiedBy>sea</cp:lastModifiedBy>
  <cp:revision>421</cp:revision>
  <cp:lastPrinted>2024-12-12T12:16:00Z</cp:lastPrinted>
  <dcterms:created xsi:type="dcterms:W3CDTF">2020-03-12T08:15:00Z</dcterms:created>
  <dcterms:modified xsi:type="dcterms:W3CDTF">2024-12-12T12:16:00Z</dcterms:modified>
</cp:coreProperties>
</file>