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27" w:rsidRDefault="007D2F2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D2F27" w:rsidRDefault="007D2F27">
      <w:pPr>
        <w:pStyle w:val="ConsPlusNormal"/>
        <w:ind w:firstLine="540"/>
        <w:jc w:val="both"/>
        <w:outlineLvl w:val="0"/>
      </w:pPr>
    </w:p>
    <w:p w:rsidR="007D2F27" w:rsidRDefault="007D2F27">
      <w:pPr>
        <w:pStyle w:val="ConsPlusTitle"/>
        <w:jc w:val="center"/>
        <w:outlineLvl w:val="0"/>
      </w:pPr>
      <w:r>
        <w:t>НОВОКУЗНЕЦКИЙ ГОРОДСКОЙ СОВЕТ НАРОДНЫХ ДЕПУТАТОВ</w:t>
      </w:r>
    </w:p>
    <w:p w:rsidR="007D2F27" w:rsidRDefault="007D2F27">
      <w:pPr>
        <w:pStyle w:val="ConsPlusTitle"/>
        <w:jc w:val="center"/>
      </w:pPr>
    </w:p>
    <w:p w:rsidR="007D2F27" w:rsidRDefault="007D2F27">
      <w:pPr>
        <w:pStyle w:val="ConsPlusTitle"/>
        <w:jc w:val="center"/>
      </w:pPr>
      <w:r>
        <w:t>ПОСТАНОВЛЕНИЕ</w:t>
      </w:r>
    </w:p>
    <w:p w:rsidR="007D2F27" w:rsidRDefault="007D2F27">
      <w:pPr>
        <w:pStyle w:val="ConsPlusTitle"/>
        <w:jc w:val="center"/>
      </w:pPr>
      <w:r>
        <w:t>от 6 ноября 2007 г. N 8/150</w:t>
      </w:r>
    </w:p>
    <w:p w:rsidR="007D2F27" w:rsidRDefault="007D2F27">
      <w:pPr>
        <w:pStyle w:val="ConsPlusTitle"/>
        <w:jc w:val="center"/>
      </w:pPr>
    </w:p>
    <w:p w:rsidR="007D2F27" w:rsidRDefault="007D2F27">
      <w:pPr>
        <w:pStyle w:val="ConsPlusTitle"/>
        <w:jc w:val="center"/>
      </w:pPr>
      <w:r>
        <w:t xml:space="preserve">О ДОЛЖНОСТЯХ МУНИЦИПАЛЬНОЙ СЛУЖБЫ </w:t>
      </w:r>
      <w:proofErr w:type="gramStart"/>
      <w:r>
        <w:t>НОВОКУЗНЕЦКОГО</w:t>
      </w:r>
      <w:proofErr w:type="gramEnd"/>
      <w:r>
        <w:t xml:space="preserve"> ГОРОДСКОГО</w:t>
      </w:r>
    </w:p>
    <w:p w:rsidR="007D2F27" w:rsidRDefault="007D2F27">
      <w:pPr>
        <w:pStyle w:val="ConsPlusTitle"/>
        <w:jc w:val="center"/>
      </w:pPr>
      <w:r>
        <w:t xml:space="preserve">ОКРУГА И КВАЛИФИКАЦИОННЫХ ТРЕБОВАНИЯХ, НЕОБХОДИМЫХ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7D2F27" w:rsidRDefault="007D2F27">
      <w:pPr>
        <w:pStyle w:val="ConsPlusTitle"/>
        <w:jc w:val="center"/>
      </w:pPr>
      <w:r>
        <w:t>ЗАМЕЩЕНИЯ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right"/>
      </w:pPr>
      <w:r>
        <w:t>Принято</w:t>
      </w:r>
    </w:p>
    <w:p w:rsidR="007D2F27" w:rsidRDefault="007D2F27">
      <w:pPr>
        <w:pStyle w:val="ConsPlusNormal"/>
        <w:jc w:val="right"/>
      </w:pPr>
      <w:r>
        <w:t>городским Советом народных депутатов</w:t>
      </w:r>
    </w:p>
    <w:p w:rsidR="007D2F27" w:rsidRDefault="007D2F27">
      <w:pPr>
        <w:pStyle w:val="ConsPlusNormal"/>
        <w:jc w:val="right"/>
      </w:pPr>
      <w:r>
        <w:t>30 октября 2007 года</w:t>
      </w:r>
    </w:p>
    <w:p w:rsidR="007D2F27" w:rsidRDefault="007D2F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2F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2F27" w:rsidRDefault="007D2F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2F27" w:rsidRDefault="007D2F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Новокузнецкого городского Совета народных</w:t>
            </w:r>
            <w:proofErr w:type="gramEnd"/>
          </w:p>
          <w:p w:rsidR="007D2F27" w:rsidRDefault="007D2F27">
            <w:pPr>
              <w:pStyle w:val="ConsPlusNormal"/>
              <w:jc w:val="center"/>
            </w:pPr>
            <w:r>
              <w:rPr>
                <w:color w:val="392C69"/>
              </w:rPr>
              <w:t xml:space="preserve">депутатов от 18.02.2011 </w:t>
            </w:r>
            <w:hyperlink r:id="rId6" w:history="1">
              <w:r>
                <w:rPr>
                  <w:color w:val="0000FF"/>
                </w:rPr>
                <w:t>N 2/22</w:t>
              </w:r>
            </w:hyperlink>
            <w:r>
              <w:rPr>
                <w:color w:val="392C69"/>
              </w:rPr>
              <w:t xml:space="preserve">, от 28.11.2011 </w:t>
            </w:r>
            <w:hyperlink r:id="rId7" w:history="1">
              <w:r>
                <w:rPr>
                  <w:color w:val="0000FF"/>
                </w:rPr>
                <w:t>N 12/176</w:t>
              </w:r>
            </w:hyperlink>
            <w:r>
              <w:rPr>
                <w:color w:val="392C69"/>
              </w:rPr>
              <w:t>,</w:t>
            </w:r>
          </w:p>
          <w:p w:rsidR="007D2F27" w:rsidRDefault="007D2F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31.01.2012 </w:t>
            </w:r>
            <w:hyperlink r:id="rId8" w:history="1">
              <w:r>
                <w:rPr>
                  <w:color w:val="0000FF"/>
                </w:rPr>
                <w:t>N 1/1</w:t>
              </w:r>
            </w:hyperlink>
            <w:r>
              <w:rPr>
                <w:color w:val="392C69"/>
              </w:rPr>
              <w:t xml:space="preserve">, от 30.10.2013 </w:t>
            </w:r>
            <w:hyperlink r:id="rId9" w:history="1">
              <w:r>
                <w:rPr>
                  <w:color w:val="0000FF"/>
                </w:rPr>
                <w:t>N 14/142</w:t>
              </w:r>
            </w:hyperlink>
            <w:r>
              <w:rPr>
                <w:color w:val="392C69"/>
              </w:rPr>
              <w:t xml:space="preserve">, от 26.09.2017 </w:t>
            </w:r>
            <w:hyperlink r:id="rId10" w:history="1">
              <w:r>
                <w:rPr>
                  <w:color w:val="0000FF"/>
                </w:rPr>
                <w:t>N 8/80</w:t>
              </w:r>
            </w:hyperlink>
            <w:r>
              <w:rPr>
                <w:color w:val="392C69"/>
              </w:rPr>
              <w:t>,</w:t>
            </w:r>
          </w:p>
          <w:p w:rsidR="007D2F27" w:rsidRDefault="007D2F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11" w:history="1">
              <w:r>
                <w:rPr>
                  <w:color w:val="0000FF"/>
                </w:rPr>
                <w:t>N 1/1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Законом Кемеровской области от 30.06.2007 N 103-ОЗ "О некоторых вопросах прохождения муниципальной службы" Новокузнецкий городской Совет народных депутатов постановил: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5" w:history="1">
        <w:r>
          <w:rPr>
            <w:color w:val="0000FF"/>
          </w:rPr>
          <w:t>должности</w:t>
        </w:r>
      </w:hyperlink>
      <w:r>
        <w:t xml:space="preserve"> муниципальной службы Новокузнецкого городского округа согласно приложению N 1 к настоящему постановлению.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26.09.2017 N 8/80)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2. Утвердить квалификационные </w:t>
      </w:r>
      <w:hyperlink w:anchor="P193" w:history="1">
        <w:r>
          <w:rPr>
            <w:color w:val="0000FF"/>
          </w:rPr>
          <w:t>требования</w:t>
        </w:r>
      </w:hyperlink>
      <w:r>
        <w:t xml:space="preserve"> для замещения должностей муниципальной службы Новокузнецкого городского округа согласно приложению N 2 к настоящему постановлению.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26.09.2017 N 8/80)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3. Органам местного самоуправления Новокузнецкого городского округа и Муниципальной избирательной комиссии Новокузнецкого городского округа при назначении на должности муниципальной службы Новокузнецкого городского округа использовать наименования данных должностей и учитывать квалификационные </w:t>
      </w:r>
      <w:hyperlink w:anchor="P193" w:history="1">
        <w:r>
          <w:rPr>
            <w:color w:val="0000FF"/>
          </w:rPr>
          <w:t>требования</w:t>
        </w:r>
      </w:hyperlink>
      <w:r>
        <w:t xml:space="preserve"> для их замещения согласно настоящему постановлению.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26.09.2017 N 8/80)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4. Признать утратившим силу Решение Новокузнецкого городского Совета народных депутатов от 28.08.2006 N 11/114 "Об утверждении перечня муниципальных должностей города Новокузнецка".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01.12.2007.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6. Постановление подлежит опубликованию в средствах массовой информации.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администрацию города Новокузнецка и комитет по вопросам местного самоуправления и правопорядка Новокузнецкого городского Совета народных депутатов.</w:t>
      </w:r>
    </w:p>
    <w:p w:rsidR="007D2F27" w:rsidRDefault="007D2F27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7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26.09.2017 N 8/80)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right"/>
      </w:pPr>
      <w:r>
        <w:t>Глава</w:t>
      </w:r>
    </w:p>
    <w:p w:rsidR="007D2F27" w:rsidRDefault="007D2F27">
      <w:pPr>
        <w:pStyle w:val="ConsPlusNormal"/>
        <w:jc w:val="right"/>
      </w:pPr>
      <w:r>
        <w:t>города Новокузнецка</w:t>
      </w:r>
    </w:p>
    <w:p w:rsidR="007D2F27" w:rsidRDefault="007D2F27">
      <w:pPr>
        <w:pStyle w:val="ConsPlusNormal"/>
        <w:jc w:val="right"/>
      </w:pPr>
      <w:r>
        <w:t>С.Д.МАРТИН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right"/>
        <w:outlineLvl w:val="0"/>
      </w:pPr>
      <w:r>
        <w:t>Приложение N 1</w:t>
      </w:r>
    </w:p>
    <w:p w:rsidR="007D2F27" w:rsidRDefault="007D2F27">
      <w:pPr>
        <w:pStyle w:val="ConsPlusNormal"/>
        <w:jc w:val="right"/>
      </w:pPr>
      <w:r>
        <w:t xml:space="preserve">к Постановлению </w:t>
      </w:r>
      <w:proofErr w:type="gramStart"/>
      <w:r>
        <w:t>Новокузнецкого</w:t>
      </w:r>
      <w:proofErr w:type="gramEnd"/>
      <w:r>
        <w:t xml:space="preserve"> городского</w:t>
      </w:r>
    </w:p>
    <w:p w:rsidR="007D2F27" w:rsidRDefault="007D2F27">
      <w:pPr>
        <w:pStyle w:val="ConsPlusNormal"/>
        <w:jc w:val="right"/>
      </w:pPr>
      <w:r>
        <w:t>Совета народных депутатов</w:t>
      </w:r>
    </w:p>
    <w:p w:rsidR="007D2F27" w:rsidRDefault="007D2F27">
      <w:pPr>
        <w:pStyle w:val="ConsPlusNormal"/>
        <w:jc w:val="right"/>
      </w:pPr>
      <w:r>
        <w:t>от 06.11.2007 N 8/150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Title"/>
        <w:jc w:val="center"/>
      </w:pPr>
      <w:bookmarkStart w:id="0" w:name="P45"/>
      <w:bookmarkEnd w:id="0"/>
      <w:r>
        <w:t>ДОЛЖНОСТИ</w:t>
      </w:r>
    </w:p>
    <w:p w:rsidR="007D2F27" w:rsidRDefault="007D2F27">
      <w:pPr>
        <w:pStyle w:val="ConsPlusTitle"/>
        <w:jc w:val="center"/>
      </w:pPr>
      <w:r>
        <w:t>МУНИЦИПАЛЬНОЙ СЛУЖБЫ НОВОКУЗНЕЦКОГО ГОРОДСКОГО ОКРУГА</w:t>
      </w:r>
    </w:p>
    <w:p w:rsidR="007D2F27" w:rsidRDefault="007D2F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2F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2F27" w:rsidRDefault="007D2F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2F27" w:rsidRDefault="007D2F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Новокузнецкого городского Совета народных</w:t>
            </w:r>
            <w:proofErr w:type="gramEnd"/>
          </w:p>
          <w:p w:rsidR="007D2F27" w:rsidRDefault="007D2F27">
            <w:pPr>
              <w:pStyle w:val="ConsPlusNormal"/>
              <w:jc w:val="center"/>
            </w:pPr>
            <w:r>
              <w:rPr>
                <w:color w:val="392C69"/>
              </w:rPr>
              <w:t xml:space="preserve">депутатов от 31.01.2012 </w:t>
            </w:r>
            <w:hyperlink r:id="rId17" w:history="1">
              <w:r>
                <w:rPr>
                  <w:color w:val="0000FF"/>
                </w:rPr>
                <w:t>N 1/1</w:t>
              </w:r>
            </w:hyperlink>
            <w:r>
              <w:rPr>
                <w:color w:val="392C69"/>
              </w:rPr>
              <w:t xml:space="preserve">, от 30.10.2013 </w:t>
            </w:r>
            <w:hyperlink r:id="rId18" w:history="1">
              <w:r>
                <w:rPr>
                  <w:color w:val="0000FF"/>
                </w:rPr>
                <w:t>N 14/142</w:t>
              </w:r>
            </w:hyperlink>
            <w:r>
              <w:rPr>
                <w:color w:val="392C69"/>
              </w:rPr>
              <w:t xml:space="preserve">, от 26.09.2017 </w:t>
            </w:r>
            <w:hyperlink r:id="rId19" w:history="1">
              <w:r>
                <w:rPr>
                  <w:color w:val="0000FF"/>
                </w:rPr>
                <w:t>N 8/80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 xml:space="preserve">Должности муниципальной службы, учреждаемые </w:t>
      </w:r>
      <w:proofErr w:type="gramStart"/>
      <w:r>
        <w:t>для</w:t>
      </w:r>
      <w:proofErr w:type="gramEnd"/>
    </w:p>
    <w:p w:rsidR="007D2F27" w:rsidRDefault="007D2F27">
      <w:pPr>
        <w:pStyle w:val="ConsPlusNormal"/>
        <w:jc w:val="center"/>
      </w:pPr>
      <w:r>
        <w:t>непосредственного обеспечения исполнения полномочий лица,</w:t>
      </w:r>
    </w:p>
    <w:p w:rsidR="007D2F27" w:rsidRDefault="007D2F27">
      <w:pPr>
        <w:pStyle w:val="ConsPlusNormal"/>
        <w:jc w:val="center"/>
      </w:pPr>
      <w:proofErr w:type="gramStart"/>
      <w:r>
        <w:t>замещающего</w:t>
      </w:r>
      <w:proofErr w:type="gramEnd"/>
      <w:r>
        <w:t xml:space="preserve"> муниципальную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Высшая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Первый заместитель главы города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Заместитель главы города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Заместитель главы города - руководитель районной администрации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Заместитель главы города - руководитель аппарата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Ведущая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Помощник главы города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Советник (консультант) главы города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Пресс-секретарь главы города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Помощник председателя Новокузнецкого городского Совета народных депутатов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Советник (консультант) председателя Новокузнецкого городского Совета народных депутатов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>Должности муниципальной службы, учреждаемые для обеспечения</w:t>
      </w:r>
    </w:p>
    <w:p w:rsidR="007D2F27" w:rsidRDefault="007D2F27">
      <w:pPr>
        <w:pStyle w:val="ConsPlusNormal"/>
        <w:jc w:val="center"/>
      </w:pPr>
      <w:r>
        <w:t>исполнения полномочий Новокузнецкого городского Совета</w:t>
      </w:r>
    </w:p>
    <w:p w:rsidR="007D2F27" w:rsidRDefault="007D2F27">
      <w:pPr>
        <w:pStyle w:val="ConsPlusNormal"/>
        <w:jc w:val="center"/>
      </w:pPr>
      <w:r>
        <w:t>народных депутатов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Ведущая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Консультант-советник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Старшая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Главный специалист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Младшая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Специалист 1-й категории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Специалист 2-й категории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Специалист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>Должности муниципальной службы, учреждаемые для обеспечения</w:t>
      </w:r>
    </w:p>
    <w:p w:rsidR="007D2F27" w:rsidRDefault="007D2F27">
      <w:pPr>
        <w:pStyle w:val="ConsPlusNormal"/>
        <w:jc w:val="center"/>
      </w:pPr>
      <w:r>
        <w:t>исполнения полномочий администрации города Новокузнецка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Высшая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Руководитель аппарата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Руководитель территориального, в составе муниципального образования, организационно-распорядительного органа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Начальник управления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Председатель комитета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Главная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Заместитель начальника управления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Заместитель начальника управления - начальник отдела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Заместитель председателя комитета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Заместитель председателя комитета - начальник отдела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Начальник самостоятельного отдела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Ведущая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Начальник (заведующий) службы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Начальник (заведующий) отдела в управлении, комитете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Заместитель начальника (заведующего) отдела, службы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Главный инспектор</w:t>
      </w:r>
    </w:p>
    <w:p w:rsidR="007D2F27" w:rsidRDefault="007D2F27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Решением</w:t>
        </w:r>
      </w:hyperlink>
      <w:r>
        <w:t xml:space="preserve"> Новокузнецкого городского Совета народных депутатов от 30.10.2013 N 14/142)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Заведующий сектором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lastRenderedPageBreak/>
        <w:t>Консультант-советник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Старшая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Главный специалист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Инспектор</w:t>
      </w:r>
    </w:p>
    <w:p w:rsidR="007D2F27" w:rsidRDefault="007D2F27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Решением</w:t>
        </w:r>
      </w:hyperlink>
      <w:r>
        <w:t xml:space="preserve"> Новокузнецкого городского Совета народных депутатов от 30.10.2013 N 14/142)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Младшая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Специалист 1-й категории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Специалист 2-й категории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Специалист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>Должности муниципальной службы, учреждаемые для обеспечения</w:t>
      </w:r>
    </w:p>
    <w:p w:rsidR="007D2F27" w:rsidRDefault="007D2F27">
      <w:pPr>
        <w:pStyle w:val="ConsPlusNormal"/>
        <w:jc w:val="center"/>
      </w:pPr>
      <w:r>
        <w:t>исполнения полномочий комитета городского контроля</w:t>
      </w:r>
    </w:p>
    <w:p w:rsidR="007D2F27" w:rsidRDefault="007D2F27">
      <w:pPr>
        <w:pStyle w:val="ConsPlusNormal"/>
        <w:jc w:val="center"/>
      </w:pPr>
      <w:r>
        <w:t>Новокузнецкого городского округа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Высшая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Председатель комитета городского контроля Новокузнецкого городского округа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Главная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Заместитель председателя комитета городского контроля Новокузнецкого городского округа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Аудитор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Ведущая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Начальник (заведующий) отдела в комитете городского контроля Новокузнецкого городского округа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Заместитель начальника (заведующего) отдела в Комитете городского контроля Новокузнецкого городского округа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Заведующий сектором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Консультант-советник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Инспектор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Старшая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Главный специалист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Младшая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lastRenderedPageBreak/>
        <w:t>Специалист 1-й категории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Специалист 2-й категории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Специалист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>Должности муниципальной службы, учреждаемые для обеспечения</w:t>
      </w:r>
    </w:p>
    <w:p w:rsidR="007D2F27" w:rsidRDefault="007D2F27">
      <w:pPr>
        <w:pStyle w:val="ConsPlusNormal"/>
        <w:jc w:val="center"/>
      </w:pPr>
      <w:r>
        <w:t>исполнения полномочий Муниципальной избирательной комиссии</w:t>
      </w:r>
    </w:p>
    <w:p w:rsidR="007D2F27" w:rsidRDefault="007D2F27">
      <w:pPr>
        <w:pStyle w:val="ConsPlusNormal"/>
        <w:jc w:val="center"/>
      </w:pPr>
      <w:r>
        <w:t>Новокузнецкого городского округа</w:t>
      </w:r>
    </w:p>
    <w:p w:rsidR="007D2F27" w:rsidRDefault="007D2F27">
      <w:pPr>
        <w:pStyle w:val="ConsPlusNormal"/>
        <w:jc w:val="center"/>
      </w:pPr>
      <w:proofErr w:type="gramStart"/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</w:t>
      </w:r>
      <w:proofErr w:type="gramEnd"/>
    </w:p>
    <w:p w:rsidR="007D2F27" w:rsidRDefault="007D2F27">
      <w:pPr>
        <w:pStyle w:val="ConsPlusNormal"/>
        <w:jc w:val="center"/>
      </w:pPr>
      <w:r>
        <w:t>народных депутатов от 26.09.2017 N 8/80)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Старшая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Главный специалист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2"/>
      </w:pPr>
      <w:r>
        <w:t>Младшая должность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Специалист 1-й категории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Специалист 2-й категории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Специалист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right"/>
      </w:pPr>
      <w:r>
        <w:t>Председатель</w:t>
      </w:r>
    </w:p>
    <w:p w:rsidR="007D2F27" w:rsidRDefault="007D2F27">
      <w:pPr>
        <w:pStyle w:val="ConsPlusNormal"/>
        <w:jc w:val="right"/>
      </w:pPr>
      <w:r>
        <w:t>Новокузнецкого городского Совета</w:t>
      </w:r>
    </w:p>
    <w:p w:rsidR="007D2F27" w:rsidRDefault="007D2F27">
      <w:pPr>
        <w:pStyle w:val="ConsPlusNormal"/>
        <w:jc w:val="right"/>
      </w:pPr>
      <w:r>
        <w:t>народных депутатов</w:t>
      </w:r>
    </w:p>
    <w:p w:rsidR="007D2F27" w:rsidRDefault="007D2F27">
      <w:pPr>
        <w:pStyle w:val="ConsPlusNormal"/>
        <w:jc w:val="right"/>
      </w:pPr>
      <w:r>
        <w:t>В.Н.НЕФЕДОВ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right"/>
        <w:outlineLvl w:val="0"/>
      </w:pPr>
      <w:r>
        <w:t>Приложение N 2</w:t>
      </w:r>
    </w:p>
    <w:p w:rsidR="007D2F27" w:rsidRDefault="007D2F27">
      <w:pPr>
        <w:pStyle w:val="ConsPlusNormal"/>
        <w:jc w:val="right"/>
      </w:pPr>
      <w:r>
        <w:t xml:space="preserve">к Постановлению </w:t>
      </w:r>
      <w:proofErr w:type="gramStart"/>
      <w:r>
        <w:t>Новокузнецкого</w:t>
      </w:r>
      <w:proofErr w:type="gramEnd"/>
      <w:r>
        <w:t xml:space="preserve"> городского</w:t>
      </w:r>
    </w:p>
    <w:p w:rsidR="007D2F27" w:rsidRDefault="007D2F27">
      <w:pPr>
        <w:pStyle w:val="ConsPlusNormal"/>
        <w:jc w:val="right"/>
      </w:pPr>
      <w:r>
        <w:t>Совета народных депутатов</w:t>
      </w:r>
    </w:p>
    <w:p w:rsidR="007D2F27" w:rsidRDefault="007D2F27">
      <w:pPr>
        <w:pStyle w:val="ConsPlusNormal"/>
        <w:jc w:val="right"/>
      </w:pPr>
      <w:r>
        <w:t>от 06.11.2007 N 8/150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Title"/>
        <w:jc w:val="center"/>
      </w:pPr>
      <w:bookmarkStart w:id="1" w:name="P193"/>
      <w:bookmarkEnd w:id="1"/>
      <w:r>
        <w:t>КВАЛИФИКАЦИОННЫЕ ТРЕБОВАНИЯ</w:t>
      </w:r>
    </w:p>
    <w:p w:rsidR="007D2F27" w:rsidRDefault="007D2F27">
      <w:pPr>
        <w:pStyle w:val="ConsPlusTitle"/>
        <w:jc w:val="center"/>
      </w:pPr>
      <w:r>
        <w:t>ДЛЯ ЗАМЕЩЕНИЯ ДОЛЖНОСТЕЙ МУНИЦИПАЛЬНОЙ СЛУЖБЫ НОВОКУЗНЕЦКОГО</w:t>
      </w:r>
    </w:p>
    <w:p w:rsidR="007D2F27" w:rsidRDefault="007D2F27">
      <w:pPr>
        <w:pStyle w:val="ConsPlusTitle"/>
        <w:jc w:val="center"/>
      </w:pPr>
      <w:r>
        <w:t>ГОРОДСКОГО ОКРУГА</w:t>
      </w:r>
    </w:p>
    <w:p w:rsidR="007D2F27" w:rsidRDefault="007D2F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2F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2F27" w:rsidRDefault="007D2F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2F27" w:rsidRDefault="007D2F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Новокузнецкого городского Совета народных депутатов</w:t>
            </w:r>
            <w:proofErr w:type="gramEnd"/>
          </w:p>
          <w:p w:rsidR="007D2F27" w:rsidRDefault="007D2F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26.09.2017 </w:t>
            </w:r>
            <w:hyperlink r:id="rId23" w:history="1">
              <w:r>
                <w:rPr>
                  <w:color w:val="0000FF"/>
                </w:rPr>
                <w:t>N 8/80</w:t>
              </w:r>
            </w:hyperlink>
            <w:r>
              <w:rPr>
                <w:color w:val="392C69"/>
              </w:rPr>
              <w:t xml:space="preserve">, от 31.01.2018 </w:t>
            </w:r>
            <w:hyperlink r:id="rId24" w:history="1">
              <w:r>
                <w:rPr>
                  <w:color w:val="0000FF"/>
                </w:rPr>
                <w:t>N 1/1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>1. Общие положения</w:t>
      </w:r>
    </w:p>
    <w:p w:rsidR="007D2F27" w:rsidRDefault="007D2F27">
      <w:pPr>
        <w:pStyle w:val="ConsPlusNormal"/>
        <w:jc w:val="center"/>
      </w:pPr>
      <w:proofErr w:type="gramStart"/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</w:t>
      </w:r>
      <w:proofErr w:type="gramEnd"/>
    </w:p>
    <w:p w:rsidR="007D2F27" w:rsidRDefault="007D2F27">
      <w:pPr>
        <w:pStyle w:val="ConsPlusNormal"/>
        <w:jc w:val="center"/>
      </w:pPr>
      <w:r>
        <w:t>народных депутатов от 26.09.2017 N 8/80)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 xml:space="preserve">1.1. Квалификационные требования для замещения должности муниципальной службы представляют собой требования к уровню профессионального образования, стажу </w:t>
      </w:r>
      <w:r>
        <w:lastRenderedPageBreak/>
        <w:t>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1.2.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по соответствующей должности муниципальной службы устанавливаются с учетом конкретных задач и функций, возложенных на органы местного самоуправления Новокузнецкого городского округа, на основе типовых квалификационных требований.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1.3.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1.4. Соответствие квалификационным требованиям для замещения должностей муниципальной службы необходимо учитывать </w:t>
      </w:r>
      <w:proofErr w:type="gramStart"/>
      <w:r>
        <w:t>при</w:t>
      </w:r>
      <w:proofErr w:type="gramEnd"/>
      <w:r>
        <w:t>: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назначении</w:t>
      </w:r>
      <w:proofErr w:type="gramEnd"/>
      <w:r>
        <w:t xml:space="preserve"> на должность муниципальной службы;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проведении</w:t>
      </w:r>
      <w:proofErr w:type="gramEnd"/>
      <w:r>
        <w:t xml:space="preserve"> аттестации муниципальных служащих;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проведении</w:t>
      </w:r>
      <w:proofErr w:type="gramEnd"/>
      <w:r>
        <w:t xml:space="preserve"> конкурса на замещение вакантных должностей муниципальной службы и определении его победителя;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включении</w:t>
      </w:r>
      <w:proofErr w:type="gramEnd"/>
      <w:r>
        <w:t xml:space="preserve"> муниципальных служащих и иных граждан в кадровый резерв для замещения вакантных должностей муниципальной службы Новокузнецкого городского округа.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1.5. Соответствие квалификационным требованиям для замещения должности муниципальной службы лица, претендующего на замещение соответствующей должности муниципальной службы, устанавливается должностным лицом, уполномоченным исполнять обязанности представителя нанимателя (работодателя).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 xml:space="preserve">2. Квалификационные требования для замещения </w:t>
      </w:r>
      <w:proofErr w:type="gramStart"/>
      <w:r>
        <w:t>высших</w:t>
      </w:r>
      <w:proofErr w:type="gramEnd"/>
    </w:p>
    <w:p w:rsidR="007D2F27" w:rsidRDefault="007D2F27">
      <w:pPr>
        <w:pStyle w:val="ConsPlusNormal"/>
        <w:jc w:val="center"/>
      </w:pPr>
      <w:r>
        <w:t>должностей муниципальной службы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2.1. Квалификационные требования к уровню профессионального образования: высшее образование.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26.09.2017 N 8/80)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2.2. Квалификационные требования к стажу: не менее двух лет стажа муниципальной службы или работы по специальности, направлению подготовки.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 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31.01.2018 N 1/1)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2.3 - 2.4. Утратили силу. - </w:t>
      </w:r>
      <w:hyperlink r:id="rId28" w:history="1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26.09.2017 N 8/80.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 xml:space="preserve">3. Квалификационные требования для замещения </w:t>
      </w:r>
      <w:proofErr w:type="gramStart"/>
      <w:r>
        <w:t>главных</w:t>
      </w:r>
      <w:proofErr w:type="gramEnd"/>
    </w:p>
    <w:p w:rsidR="007D2F27" w:rsidRDefault="007D2F27">
      <w:pPr>
        <w:pStyle w:val="ConsPlusNormal"/>
        <w:jc w:val="center"/>
      </w:pPr>
      <w:r>
        <w:t>должностей муниципальной службы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3.1. Квалификационные требования к уровню профессионального образования: высшее образование либо профессиональное образование по специальности, соответствующей должностным обязанностям муниципального служащего.</w:t>
      </w:r>
    </w:p>
    <w:p w:rsidR="007D2F27" w:rsidRDefault="007D2F27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3.1 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26.09.2017 N 8/80)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3.2. Квалификационные требования к стажу: не менее одного года стажа муниципальной службы или работы по специальности, направлению подготовки.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 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31.01.2018 N 1/1)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3.3 - 3.4. Утратили силу. - </w:t>
      </w:r>
      <w:hyperlink r:id="rId31" w:history="1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26.09.2017 N 8/80.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>4. Квалификационные требования для замещения ведущих</w:t>
      </w:r>
    </w:p>
    <w:p w:rsidR="007D2F27" w:rsidRDefault="007D2F27">
      <w:pPr>
        <w:pStyle w:val="ConsPlusNormal"/>
        <w:jc w:val="center"/>
      </w:pPr>
      <w:r>
        <w:t>должностей муниципальной службы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4.1. Квалификационные требования к уровню профессионального образования: высшее образование либо профессиональное образование по специальности, соответствующей должностным обязанностям муниципального служащего.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 в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26.09.2017 N 8/80)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4.2. Квалификационные требования к стажу: без предъявления требования к стажу.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4.2 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31.01.2018 N 1/1)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4.3 - 4.4. Утратили силу. - </w:t>
      </w:r>
      <w:hyperlink r:id="rId34" w:history="1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26.09.2017 N 8/80.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>5. Квалификационные требования для замещения старших</w:t>
      </w:r>
    </w:p>
    <w:p w:rsidR="007D2F27" w:rsidRDefault="007D2F27">
      <w:pPr>
        <w:pStyle w:val="ConsPlusNormal"/>
        <w:jc w:val="center"/>
      </w:pPr>
      <w:r>
        <w:t>должностей муниципальной службы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5.1. Квалификационные требования к уровню профессионального образования: высшее образование либо профессиональное образование по специальности, соответствующей должностным обязанностям муниципального служащего.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5.1 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26.09.2017 N 8/80)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5.2. Квалификационные требования к стажу: без предъявления требования к стажу.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5.2 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31.01.2018 N 1/1)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5.3 - 5.4. Утратили силу. - </w:t>
      </w:r>
      <w:hyperlink r:id="rId37" w:history="1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26.09.2017 N 8/80.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center"/>
        <w:outlineLvl w:val="1"/>
      </w:pPr>
      <w:r>
        <w:t>6. Квалификационные требования для замещения младших</w:t>
      </w:r>
    </w:p>
    <w:p w:rsidR="007D2F27" w:rsidRDefault="007D2F27">
      <w:pPr>
        <w:pStyle w:val="ConsPlusNormal"/>
        <w:jc w:val="center"/>
      </w:pPr>
      <w:r>
        <w:t>должностей муниципальной службы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  <w:r>
        <w:t>6.1. Квалификационные требования к уровню профессионального образования: профессиональное образование.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6.1 в ред. </w:t>
      </w:r>
      <w:hyperlink r:id="rId38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26.09.2017 N 8/80)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>6.2. Квалификационные требования к стажу: без предъявления требований к стажу работы.</w:t>
      </w:r>
    </w:p>
    <w:p w:rsidR="007D2F27" w:rsidRDefault="007D2F2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26.09.2017 N 8/80)</w:t>
      </w:r>
    </w:p>
    <w:p w:rsidR="007D2F27" w:rsidRDefault="007D2F27">
      <w:pPr>
        <w:pStyle w:val="ConsPlusNormal"/>
        <w:spacing w:before="220"/>
        <w:ind w:firstLine="540"/>
        <w:jc w:val="both"/>
      </w:pPr>
      <w:r>
        <w:t xml:space="preserve">6.3 - 6.4. Утратили силу. - </w:t>
      </w:r>
      <w:hyperlink r:id="rId40" w:history="1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26.09.2017 N 8/80.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jc w:val="right"/>
      </w:pPr>
      <w:r>
        <w:t>Председатель</w:t>
      </w:r>
    </w:p>
    <w:p w:rsidR="007D2F27" w:rsidRDefault="007D2F27">
      <w:pPr>
        <w:pStyle w:val="ConsPlusNormal"/>
        <w:jc w:val="right"/>
      </w:pPr>
      <w:r>
        <w:lastRenderedPageBreak/>
        <w:t>Новокузнецкого городского Совета</w:t>
      </w:r>
    </w:p>
    <w:p w:rsidR="007D2F27" w:rsidRDefault="007D2F27">
      <w:pPr>
        <w:pStyle w:val="ConsPlusNormal"/>
        <w:jc w:val="right"/>
      </w:pPr>
      <w:r>
        <w:t>народных депутатов</w:t>
      </w:r>
    </w:p>
    <w:p w:rsidR="007D2F27" w:rsidRDefault="007D2F27">
      <w:pPr>
        <w:pStyle w:val="ConsPlusNormal"/>
        <w:jc w:val="right"/>
      </w:pPr>
      <w:r>
        <w:t>В.Н.НЕФЕДОВ</w:t>
      </w: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ind w:firstLine="540"/>
        <w:jc w:val="both"/>
      </w:pPr>
    </w:p>
    <w:p w:rsidR="007D2F27" w:rsidRDefault="007D2F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1C0E" w:rsidRDefault="007D2F27">
      <w:bookmarkStart w:id="2" w:name="_GoBack"/>
      <w:bookmarkEnd w:id="2"/>
    </w:p>
    <w:sectPr w:rsidR="00EE1C0E" w:rsidSect="0018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27"/>
    <w:rsid w:val="003F6A3E"/>
    <w:rsid w:val="007D2F27"/>
    <w:rsid w:val="00A8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2F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2F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E92D08CEA0D74F74DD829779AA1161CA3669C2D98998E167703A240DAD05CD51046AFE6BF688F278AFF43FE4381FC28EFD73899D92C43BED92963YAI" TargetMode="External"/><Relationship Id="rId13" Type="http://schemas.openxmlformats.org/officeDocument/2006/relationships/hyperlink" Target="consultantplus://offline/ref=B5DE92D08CEA0D74F74DD829779AA1161CA3669C2B9C958D107703A240DAD05CD51046AFE6BF688F278AFF4DFE4381FC28EFD73899D92C43BED92963YAI" TargetMode="External"/><Relationship Id="rId18" Type="http://schemas.openxmlformats.org/officeDocument/2006/relationships/hyperlink" Target="consultantplus://offline/ref=B5DE92D08CEA0D74F74DD829779AA1161CA3669C2C9D9889147703A240DAD05CD51046AFE6BF688F278AFF43FE4381FC28EFD73899D92C43BED92963YAI" TargetMode="External"/><Relationship Id="rId26" Type="http://schemas.openxmlformats.org/officeDocument/2006/relationships/hyperlink" Target="consultantplus://offline/ref=B5DE92D08CEA0D74F74DD829779AA1161CA3669C2B9C958D107703A240DAD05CD51046AFE6BF688F278AFC45FE4381FC28EFD73899D92C43BED92963YAI" TargetMode="External"/><Relationship Id="rId39" Type="http://schemas.openxmlformats.org/officeDocument/2006/relationships/hyperlink" Target="consultantplus://offline/ref=B5DE92D08CEA0D74F74DD829779AA1161CA3669C2B9C958D107703A240DAD05CD51046AFE6BF688F278AFA44FE4381FC28EFD73899D92C43BED92963Y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5DE92D08CEA0D74F74DD829779AA1161CA3669C2C9D9889147703A240DAD05CD51046AFE6BF688F278AFF4CFE4381FC28EFD73899D92C43BED92963YAI" TargetMode="External"/><Relationship Id="rId34" Type="http://schemas.openxmlformats.org/officeDocument/2006/relationships/hyperlink" Target="consultantplus://offline/ref=B5DE92D08CEA0D74F74DD829779AA1161CA3669C2B9C958D107703A240DAD05CD51046AFE6BF688F278AFB46FE4381FC28EFD73899D92C43BED92963YAI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B5DE92D08CEA0D74F74DD829779AA1161CA3669C2D999B8F167703A240DAD05CD51046AFE6BF688F278AFF43FE4381FC28EFD73899D92C43BED92963YAI" TargetMode="External"/><Relationship Id="rId12" Type="http://schemas.openxmlformats.org/officeDocument/2006/relationships/hyperlink" Target="consultantplus://offline/ref=B5DE92D08CEA0D74F74DC62461F6FE1A18AC3892299697DE4B2858FF17D3DA0B925F1FEDA2B2698B2581AB14B142DDB87FFCD73C99DB2A5F6BYCI" TargetMode="External"/><Relationship Id="rId17" Type="http://schemas.openxmlformats.org/officeDocument/2006/relationships/hyperlink" Target="consultantplus://offline/ref=B5DE92D08CEA0D74F74DD829779AA1161CA3669C2D98998E167703A240DAD05CD51046AFE6BF688F278AFF42FE4381FC28EFD73899D92C43BED92963YAI" TargetMode="External"/><Relationship Id="rId25" Type="http://schemas.openxmlformats.org/officeDocument/2006/relationships/hyperlink" Target="consultantplus://offline/ref=B5DE92D08CEA0D74F74DD829779AA1161CA3669C2B9C958D107703A240DAD05CD51046AFE6BF688F278AFE4CFE4381FC28EFD73899D92C43BED92963YAI" TargetMode="External"/><Relationship Id="rId33" Type="http://schemas.openxmlformats.org/officeDocument/2006/relationships/hyperlink" Target="consultantplus://offline/ref=B5DE92D08CEA0D74F74DD829779AA1161CA3669C2B9B958C1E7703A240DAD05CD51046AFE6BF688F278AFE44FE4381FC28EFD73899D92C43BED92963YAI" TargetMode="External"/><Relationship Id="rId38" Type="http://schemas.openxmlformats.org/officeDocument/2006/relationships/hyperlink" Target="consultantplus://offline/ref=B5DE92D08CEA0D74F74DD829779AA1161CA3669C2B9C958D107703A240DAD05CD51046AFE6BF688F278AFB4CFE4381FC28EFD73899D92C43BED92963Y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DE92D08CEA0D74F74DD829779AA1161CA3669C2B9C958D107703A240DAD05CD51046AFE6BF688F278AFE47FE4381FC28EFD73899D92C43BED92963YAI" TargetMode="External"/><Relationship Id="rId20" Type="http://schemas.openxmlformats.org/officeDocument/2006/relationships/hyperlink" Target="consultantplus://offline/ref=B5DE92D08CEA0D74F74DD829779AA1161CA3669C2C9D9889147703A240DAD05CD51046AFE6BF688F278AFF4DFE4381FC28EFD73899D92C43BED92963YAI" TargetMode="External"/><Relationship Id="rId29" Type="http://schemas.openxmlformats.org/officeDocument/2006/relationships/hyperlink" Target="consultantplus://offline/ref=B5DE92D08CEA0D74F74DD829779AA1161CA3669C2B9C958D107703A240DAD05CD51046AFE6BF688F278AFC41FE4381FC28EFD73899D92C43BED92963YAI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DE92D08CEA0D74F74DD829779AA1161CA3669C2D9B998F167703A240DAD05CD51046AFE6BF688F278AFF43FE4381FC28EFD73899D92C43BED92963YAI" TargetMode="External"/><Relationship Id="rId11" Type="http://schemas.openxmlformats.org/officeDocument/2006/relationships/hyperlink" Target="consultantplus://offline/ref=B5DE92D08CEA0D74F74DD829779AA1161CA3669C2B9B958C1E7703A240DAD05CD51046AFE6BF688F278AFF43FE4381FC28EFD73899D92C43BED92963YAI" TargetMode="External"/><Relationship Id="rId24" Type="http://schemas.openxmlformats.org/officeDocument/2006/relationships/hyperlink" Target="consultantplus://offline/ref=B5DE92D08CEA0D74F74DD829779AA1161CA3669C2B9B958C1E7703A240DAD05CD51046AFE6BF688F278AFF43FE4381FC28EFD73899D92C43BED92963YAI" TargetMode="External"/><Relationship Id="rId32" Type="http://schemas.openxmlformats.org/officeDocument/2006/relationships/hyperlink" Target="consultantplus://offline/ref=B5DE92D08CEA0D74F74DD829779AA1161CA3669C2B9C958D107703A240DAD05CD51046AFE6BF688F278AFC4CFE4381FC28EFD73899D92C43BED92963YAI" TargetMode="External"/><Relationship Id="rId37" Type="http://schemas.openxmlformats.org/officeDocument/2006/relationships/hyperlink" Target="consultantplus://offline/ref=B5DE92D08CEA0D74F74DD829779AA1161CA3669C2B9C958D107703A240DAD05CD51046AFE6BF688F278AFB4DFE4381FC28EFD73899D92C43BED92963YAI" TargetMode="External"/><Relationship Id="rId40" Type="http://schemas.openxmlformats.org/officeDocument/2006/relationships/hyperlink" Target="consultantplus://offline/ref=B5DE92D08CEA0D74F74DD829779AA1161CA3669C2B9C958D107703A240DAD05CD51046AFE6BF688F278AFA47FE4381FC28EFD73899D92C43BED92963Y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5DE92D08CEA0D74F74DD829779AA1161CA3669C2B9C958D107703A240DAD05CD51046AFE6BF688F278AFE44FE4381FC28EFD73899D92C43BED92963YAI" TargetMode="External"/><Relationship Id="rId23" Type="http://schemas.openxmlformats.org/officeDocument/2006/relationships/hyperlink" Target="consultantplus://offline/ref=B5DE92D08CEA0D74F74DD829779AA1161CA3669C2B9C958D107703A240DAD05CD51046AFE6BF688F278AFE42FE4381FC28EFD73899D92C43BED92963YAI" TargetMode="External"/><Relationship Id="rId28" Type="http://schemas.openxmlformats.org/officeDocument/2006/relationships/hyperlink" Target="consultantplus://offline/ref=B5DE92D08CEA0D74F74DD829779AA1161CA3669C2B9C958D107703A240DAD05CD51046AFE6BF688F278AFC46FE4381FC28EFD73899D92C43BED92963YAI" TargetMode="External"/><Relationship Id="rId36" Type="http://schemas.openxmlformats.org/officeDocument/2006/relationships/hyperlink" Target="consultantplus://offline/ref=B5DE92D08CEA0D74F74DD829779AA1161CA3669C2B9B958C1E7703A240DAD05CD51046AFE6BF688F278AFE46FE4381FC28EFD73899D92C43BED92963YAI" TargetMode="External"/><Relationship Id="rId10" Type="http://schemas.openxmlformats.org/officeDocument/2006/relationships/hyperlink" Target="consultantplus://offline/ref=B5DE92D08CEA0D74F74DD829779AA1161CA3669C2B9C958D107703A240DAD05CD51046AFE6BF688F278AFF43FE4381FC28EFD73899D92C43BED92963YAI" TargetMode="External"/><Relationship Id="rId19" Type="http://schemas.openxmlformats.org/officeDocument/2006/relationships/hyperlink" Target="consultantplus://offline/ref=B5DE92D08CEA0D74F74DD829779AA1161CA3669C2B9C958D107703A240DAD05CD51046AFE6BF688F278AFE41FE4381FC28EFD73899D92C43BED92963YAI" TargetMode="External"/><Relationship Id="rId31" Type="http://schemas.openxmlformats.org/officeDocument/2006/relationships/hyperlink" Target="consultantplus://offline/ref=B5DE92D08CEA0D74F74DD829779AA1161CA3669C2B9C958D107703A240DAD05CD51046AFE6BF688F278AFC4DFE4381FC28EFD73899D92C43BED92963Y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DE92D08CEA0D74F74DD829779AA1161CA3669C2C9D9889147703A240DAD05CD51046AFE6BF688F278AFF43FE4381FC28EFD73899D92C43BED92963YAI" TargetMode="External"/><Relationship Id="rId14" Type="http://schemas.openxmlformats.org/officeDocument/2006/relationships/hyperlink" Target="consultantplus://offline/ref=B5DE92D08CEA0D74F74DD829779AA1161CA3669C2B9C958D107703A240DAD05CD51046AFE6BF688F278AFE45FE4381FC28EFD73899D92C43BED92963YAI" TargetMode="External"/><Relationship Id="rId22" Type="http://schemas.openxmlformats.org/officeDocument/2006/relationships/hyperlink" Target="consultantplus://offline/ref=B5DE92D08CEA0D74F74DD829779AA1161CA3669C2B9C958D107703A240DAD05CD51046AFE6BF688F278AFE43FE4381FC28EFD73899D92C43BED92963YAI" TargetMode="External"/><Relationship Id="rId27" Type="http://schemas.openxmlformats.org/officeDocument/2006/relationships/hyperlink" Target="consultantplus://offline/ref=B5DE92D08CEA0D74F74DD829779AA1161CA3669C2B9B958C1E7703A240DAD05CD51046AFE6BF688F278AFF42FE4381FC28EFD73899D92C43BED92963YAI" TargetMode="External"/><Relationship Id="rId30" Type="http://schemas.openxmlformats.org/officeDocument/2006/relationships/hyperlink" Target="consultantplus://offline/ref=B5DE92D08CEA0D74F74DD829779AA1161CA3669C2B9B958C1E7703A240DAD05CD51046AFE6BF688F278AFF4CFE4381FC28EFD73899D92C43BED92963YAI" TargetMode="External"/><Relationship Id="rId35" Type="http://schemas.openxmlformats.org/officeDocument/2006/relationships/hyperlink" Target="consultantplus://offline/ref=B5DE92D08CEA0D74F74DD829779AA1161CA3669C2B9C958D107703A240DAD05CD51046AFE6BF688F278AFB41FE4381FC28EFD73899D92C43BED92963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2020-06-02T08:24:00Z</dcterms:created>
  <dcterms:modified xsi:type="dcterms:W3CDTF">2020-06-02T08:25:00Z</dcterms:modified>
</cp:coreProperties>
</file>