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29F" w:rsidRPr="008E5CC0" w:rsidRDefault="00C2329F"/>
    <w:tbl>
      <w:tblPr>
        <w:tblW w:w="0" w:type="auto"/>
        <w:tblInd w:w="71" w:type="dxa"/>
        <w:tblLayout w:type="fixed"/>
        <w:tblCellMar>
          <w:left w:w="71" w:type="dxa"/>
          <w:right w:w="71" w:type="dxa"/>
        </w:tblCellMar>
        <w:tblLook w:val="0000" w:firstRow="0" w:lastRow="0" w:firstColumn="0" w:lastColumn="0" w:noHBand="0" w:noVBand="0"/>
      </w:tblPr>
      <w:tblGrid>
        <w:gridCol w:w="9923"/>
      </w:tblGrid>
      <w:tr w:rsidR="00D6116A" w:rsidRPr="008E5CC0">
        <w:trPr>
          <w:cantSplit/>
        </w:trPr>
        <w:tc>
          <w:tcPr>
            <w:tcW w:w="9923" w:type="dxa"/>
          </w:tcPr>
          <w:p w:rsidR="00D6116A" w:rsidRPr="008E5CC0" w:rsidRDefault="00CC26E0" w:rsidP="00DA67FB">
            <w:pPr>
              <w:jc w:val="center"/>
              <w:rPr>
                <w:rFonts w:ascii="Arial" w:hAnsi="Arial"/>
              </w:rPr>
            </w:pPr>
            <w:r>
              <w:rPr>
                <w:rFonts w:ascii="Bodoni" w:hAnsi="Bodoni"/>
                <w:noProof/>
                <w:lang w:eastAsia="ru-RU"/>
              </w:rPr>
              <w:drawing>
                <wp:inline distT="0" distB="0" distL="0" distR="0">
                  <wp:extent cx="581025" cy="7048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1025" cy="704850"/>
                          </a:xfrm>
                          <a:prstGeom prst="rect">
                            <a:avLst/>
                          </a:prstGeom>
                          <a:noFill/>
                          <a:ln>
                            <a:noFill/>
                          </a:ln>
                        </pic:spPr>
                      </pic:pic>
                    </a:graphicData>
                  </a:graphic>
                </wp:inline>
              </w:drawing>
            </w:r>
          </w:p>
        </w:tc>
      </w:tr>
    </w:tbl>
    <w:p w:rsidR="00D6116A" w:rsidRPr="008E5CC0" w:rsidRDefault="00D6116A" w:rsidP="00D6116A">
      <w:pPr>
        <w:jc w:val="center"/>
        <w:rPr>
          <w:rFonts w:ascii="SchoolBook" w:hAnsi="SchoolBook"/>
          <w:sz w:val="28"/>
        </w:rPr>
      </w:pPr>
    </w:p>
    <w:p w:rsidR="00D6116A" w:rsidRPr="008E5CC0" w:rsidRDefault="00D6116A" w:rsidP="00D6116A">
      <w:pPr>
        <w:jc w:val="center"/>
        <w:rPr>
          <w:b/>
          <w:sz w:val="24"/>
        </w:rPr>
      </w:pPr>
      <w:r w:rsidRPr="008E5CC0">
        <w:rPr>
          <w:b/>
          <w:sz w:val="24"/>
        </w:rPr>
        <w:t xml:space="preserve">НОВОКУЗНЕЦКИЙ ГОРОДСКОЙ СОВЕТ НАРОДНЫХ ДЕПУТАТОВ </w:t>
      </w:r>
    </w:p>
    <w:p w:rsidR="00D6116A" w:rsidRPr="008E5CC0" w:rsidRDefault="00D6116A" w:rsidP="00D6116A">
      <w:pPr>
        <w:jc w:val="center"/>
        <w:rPr>
          <w:b/>
          <w:sz w:val="24"/>
        </w:rPr>
      </w:pPr>
    </w:p>
    <w:p w:rsidR="00D6116A" w:rsidRPr="008E5CC0" w:rsidRDefault="00D6116A" w:rsidP="00D6116A">
      <w:pPr>
        <w:jc w:val="center"/>
        <w:rPr>
          <w:b/>
          <w:sz w:val="28"/>
        </w:rPr>
      </w:pPr>
      <w:r w:rsidRPr="008E5CC0">
        <w:rPr>
          <w:b/>
          <w:sz w:val="28"/>
        </w:rPr>
        <w:t>РЕШЕНИЕ</w:t>
      </w:r>
      <w:r w:rsidR="00DF22E9">
        <w:rPr>
          <w:b/>
          <w:sz w:val="28"/>
        </w:rPr>
        <w:t xml:space="preserve"> (ПРОЕКТ)</w:t>
      </w:r>
    </w:p>
    <w:p w:rsidR="00D6116A" w:rsidRPr="008E5CC0" w:rsidRDefault="00D6116A" w:rsidP="00D6116A">
      <w:pPr>
        <w:pBdr>
          <w:top w:val="double" w:sz="6" w:space="1" w:color="auto"/>
        </w:pBdr>
      </w:pPr>
    </w:p>
    <w:p w:rsidR="00B36B64" w:rsidRPr="008E5CC0" w:rsidRDefault="00B36B64" w:rsidP="00B36B64">
      <w:pPr>
        <w:autoSpaceDN w:val="0"/>
        <w:adjustRightInd w:val="0"/>
        <w:ind w:firstLine="567"/>
        <w:jc w:val="center"/>
        <w:rPr>
          <w:sz w:val="24"/>
          <w:szCs w:val="24"/>
        </w:rPr>
      </w:pPr>
      <w:bookmarkStart w:id="0" w:name="_GoBack"/>
      <w:r w:rsidRPr="008E5CC0">
        <w:rPr>
          <w:sz w:val="24"/>
          <w:szCs w:val="24"/>
        </w:rPr>
        <w:t xml:space="preserve">О внесении изменений в решение Новокузнецкого городского Совета народных депутатов от 24.12.2013 №16/198 </w:t>
      </w:r>
      <w:r w:rsidR="007F10E1">
        <w:rPr>
          <w:sz w:val="24"/>
          <w:szCs w:val="24"/>
        </w:rPr>
        <w:t>«</w:t>
      </w:r>
      <w:r w:rsidRPr="008E5CC0">
        <w:rPr>
          <w:sz w:val="24"/>
          <w:szCs w:val="24"/>
        </w:rPr>
        <w:t>Об утверждении Правил благоустройства территории Новокузнецкого городского округа</w:t>
      </w:r>
      <w:r w:rsidR="007F10E1">
        <w:rPr>
          <w:sz w:val="24"/>
          <w:szCs w:val="24"/>
        </w:rPr>
        <w:t>»</w:t>
      </w:r>
    </w:p>
    <w:bookmarkEnd w:id="0"/>
    <w:p w:rsidR="00403F98" w:rsidRPr="008E5CC0" w:rsidRDefault="00403F98" w:rsidP="00B36B64">
      <w:pPr>
        <w:autoSpaceDN w:val="0"/>
        <w:adjustRightInd w:val="0"/>
        <w:ind w:firstLine="567"/>
        <w:jc w:val="right"/>
        <w:rPr>
          <w:sz w:val="24"/>
          <w:szCs w:val="24"/>
        </w:rPr>
      </w:pPr>
    </w:p>
    <w:p w:rsidR="00B36B64" w:rsidRPr="008E5CC0" w:rsidRDefault="00B36B64" w:rsidP="00B36B64">
      <w:pPr>
        <w:autoSpaceDN w:val="0"/>
        <w:adjustRightInd w:val="0"/>
        <w:ind w:firstLine="567"/>
        <w:jc w:val="right"/>
        <w:rPr>
          <w:sz w:val="24"/>
          <w:szCs w:val="24"/>
        </w:rPr>
      </w:pPr>
      <w:r w:rsidRPr="008E5CC0">
        <w:rPr>
          <w:sz w:val="24"/>
          <w:szCs w:val="24"/>
        </w:rPr>
        <w:t>Принято</w:t>
      </w:r>
    </w:p>
    <w:p w:rsidR="00B36B64" w:rsidRPr="008E5CC0" w:rsidRDefault="00B36B64" w:rsidP="00B36B64">
      <w:pPr>
        <w:autoSpaceDN w:val="0"/>
        <w:adjustRightInd w:val="0"/>
        <w:ind w:firstLine="567"/>
        <w:jc w:val="right"/>
        <w:rPr>
          <w:sz w:val="24"/>
          <w:szCs w:val="24"/>
        </w:rPr>
      </w:pPr>
      <w:r w:rsidRPr="008E5CC0">
        <w:rPr>
          <w:sz w:val="24"/>
          <w:szCs w:val="24"/>
        </w:rPr>
        <w:t>Новокузнецким городским</w:t>
      </w:r>
    </w:p>
    <w:p w:rsidR="00B36B64" w:rsidRPr="008E5CC0" w:rsidRDefault="00B36B64" w:rsidP="00B36B64">
      <w:pPr>
        <w:autoSpaceDN w:val="0"/>
        <w:adjustRightInd w:val="0"/>
        <w:ind w:firstLine="567"/>
        <w:jc w:val="right"/>
        <w:rPr>
          <w:sz w:val="24"/>
          <w:szCs w:val="24"/>
        </w:rPr>
      </w:pPr>
      <w:r w:rsidRPr="008E5CC0">
        <w:rPr>
          <w:sz w:val="24"/>
          <w:szCs w:val="24"/>
        </w:rPr>
        <w:t>Советом народных депутатов</w:t>
      </w:r>
    </w:p>
    <w:p w:rsidR="00B36B64" w:rsidRPr="008E5CC0" w:rsidRDefault="007F10E1" w:rsidP="00B36B64">
      <w:pPr>
        <w:autoSpaceDN w:val="0"/>
        <w:adjustRightInd w:val="0"/>
        <w:ind w:firstLine="567"/>
        <w:jc w:val="right"/>
        <w:rPr>
          <w:sz w:val="24"/>
          <w:szCs w:val="24"/>
        </w:rPr>
      </w:pPr>
      <w:r>
        <w:rPr>
          <w:sz w:val="24"/>
          <w:szCs w:val="24"/>
        </w:rPr>
        <w:t>«</w:t>
      </w:r>
      <w:r w:rsidR="00B36B64" w:rsidRPr="008E5CC0">
        <w:rPr>
          <w:sz w:val="24"/>
          <w:szCs w:val="24"/>
        </w:rPr>
        <w:t>_____</w:t>
      </w:r>
      <w:r>
        <w:rPr>
          <w:sz w:val="24"/>
          <w:szCs w:val="24"/>
        </w:rPr>
        <w:t>»</w:t>
      </w:r>
      <w:r w:rsidR="00B36B64" w:rsidRPr="008E5CC0">
        <w:rPr>
          <w:sz w:val="24"/>
          <w:szCs w:val="24"/>
        </w:rPr>
        <w:t xml:space="preserve"> ___________ 201</w:t>
      </w:r>
      <w:r w:rsidR="00A23D2F">
        <w:rPr>
          <w:sz w:val="24"/>
          <w:szCs w:val="24"/>
        </w:rPr>
        <w:t>9</w:t>
      </w:r>
      <w:r w:rsidR="00B36B64" w:rsidRPr="008E5CC0">
        <w:rPr>
          <w:sz w:val="24"/>
          <w:szCs w:val="24"/>
        </w:rPr>
        <w:t xml:space="preserve"> года</w:t>
      </w:r>
    </w:p>
    <w:p w:rsidR="00B36B64" w:rsidRPr="008E5CC0" w:rsidRDefault="00B36B64" w:rsidP="00B36B64">
      <w:pPr>
        <w:autoSpaceDN w:val="0"/>
        <w:adjustRightInd w:val="0"/>
        <w:ind w:firstLine="567"/>
        <w:jc w:val="both"/>
        <w:rPr>
          <w:sz w:val="24"/>
          <w:szCs w:val="24"/>
        </w:rPr>
      </w:pPr>
    </w:p>
    <w:p w:rsidR="00B36B64" w:rsidRPr="008E5CC0" w:rsidRDefault="00B36B64" w:rsidP="00B36B64">
      <w:pPr>
        <w:autoSpaceDN w:val="0"/>
        <w:adjustRightInd w:val="0"/>
        <w:ind w:firstLine="567"/>
        <w:jc w:val="both"/>
        <w:rPr>
          <w:bCs/>
          <w:sz w:val="24"/>
          <w:szCs w:val="24"/>
        </w:rPr>
      </w:pPr>
    </w:p>
    <w:p w:rsidR="00B36B64" w:rsidRPr="008E5CC0" w:rsidRDefault="00B36B64" w:rsidP="00B36B64">
      <w:pPr>
        <w:autoSpaceDN w:val="0"/>
        <w:adjustRightInd w:val="0"/>
        <w:ind w:firstLine="567"/>
        <w:jc w:val="both"/>
        <w:rPr>
          <w:bCs/>
          <w:sz w:val="24"/>
          <w:szCs w:val="24"/>
        </w:rPr>
      </w:pPr>
      <w:r w:rsidRPr="008E5CC0">
        <w:rPr>
          <w:bCs/>
          <w:sz w:val="24"/>
          <w:szCs w:val="24"/>
        </w:rPr>
        <w:t xml:space="preserve">В соответствии с Федеральным законом от 06.10.2003 №131-ФЗ </w:t>
      </w:r>
      <w:r w:rsidR="007F10E1">
        <w:rPr>
          <w:bCs/>
          <w:sz w:val="24"/>
          <w:szCs w:val="24"/>
        </w:rPr>
        <w:t>«</w:t>
      </w:r>
      <w:r w:rsidRPr="008E5CC0">
        <w:rPr>
          <w:bCs/>
          <w:sz w:val="24"/>
          <w:szCs w:val="24"/>
        </w:rPr>
        <w:t>Об общих принципах организации местного самоуправления в Российской Федерации</w:t>
      </w:r>
      <w:r w:rsidR="007F10E1">
        <w:rPr>
          <w:bCs/>
          <w:sz w:val="24"/>
          <w:szCs w:val="24"/>
        </w:rPr>
        <w:t>»</w:t>
      </w:r>
      <w:r w:rsidRPr="008E5CC0">
        <w:rPr>
          <w:bCs/>
          <w:sz w:val="24"/>
          <w:szCs w:val="24"/>
        </w:rPr>
        <w:t>,</w:t>
      </w:r>
      <w:r w:rsidR="007F10E1" w:rsidRPr="007F10E1">
        <w:rPr>
          <w:bCs/>
          <w:sz w:val="24"/>
          <w:szCs w:val="24"/>
        </w:rPr>
        <w:t xml:space="preserve">  Федеральны</w:t>
      </w:r>
      <w:r w:rsidR="007F10E1">
        <w:rPr>
          <w:bCs/>
          <w:sz w:val="24"/>
          <w:szCs w:val="24"/>
        </w:rPr>
        <w:t>м</w:t>
      </w:r>
      <w:r w:rsidR="007F10E1" w:rsidRPr="007F10E1">
        <w:rPr>
          <w:bCs/>
          <w:sz w:val="24"/>
          <w:szCs w:val="24"/>
        </w:rPr>
        <w:t xml:space="preserve"> закон</w:t>
      </w:r>
      <w:r w:rsidR="007F10E1">
        <w:rPr>
          <w:bCs/>
          <w:sz w:val="24"/>
          <w:szCs w:val="24"/>
        </w:rPr>
        <w:t>ом</w:t>
      </w:r>
      <w:r w:rsidR="007F10E1" w:rsidRPr="007F10E1">
        <w:rPr>
          <w:bCs/>
          <w:sz w:val="24"/>
          <w:szCs w:val="24"/>
        </w:rPr>
        <w:t xml:space="preserve"> от 29.12.2017 </w:t>
      </w:r>
      <w:r w:rsidR="007F10E1">
        <w:rPr>
          <w:bCs/>
          <w:sz w:val="24"/>
          <w:szCs w:val="24"/>
        </w:rPr>
        <w:t>№</w:t>
      </w:r>
      <w:r w:rsidR="007F10E1" w:rsidRPr="007F10E1">
        <w:rPr>
          <w:bCs/>
          <w:sz w:val="24"/>
          <w:szCs w:val="24"/>
        </w:rPr>
        <w:t xml:space="preserve">455-ФЗ </w:t>
      </w:r>
      <w:r w:rsidR="007F10E1">
        <w:rPr>
          <w:bCs/>
          <w:sz w:val="24"/>
          <w:szCs w:val="24"/>
        </w:rPr>
        <w:t>«</w:t>
      </w:r>
      <w:r w:rsidR="007F10E1" w:rsidRPr="007F10E1">
        <w:rPr>
          <w:bCs/>
          <w:sz w:val="24"/>
          <w:szCs w:val="24"/>
        </w:rPr>
        <w:t>О внесении изменений в Градостроительный кодекс Российской Федерации и отдельные законодательные акты Российской Федерации</w:t>
      </w:r>
      <w:r w:rsidR="007F10E1">
        <w:rPr>
          <w:bCs/>
          <w:sz w:val="24"/>
          <w:szCs w:val="24"/>
        </w:rPr>
        <w:t>»,</w:t>
      </w:r>
      <w:r w:rsidR="007F10E1" w:rsidRPr="007F10E1">
        <w:rPr>
          <w:bCs/>
          <w:sz w:val="24"/>
          <w:szCs w:val="24"/>
        </w:rPr>
        <w:t xml:space="preserve"> Федеральны</w:t>
      </w:r>
      <w:r w:rsidR="007F10E1">
        <w:rPr>
          <w:bCs/>
          <w:sz w:val="24"/>
          <w:szCs w:val="24"/>
        </w:rPr>
        <w:t>м</w:t>
      </w:r>
      <w:r w:rsidR="007F10E1" w:rsidRPr="007F10E1">
        <w:rPr>
          <w:bCs/>
          <w:sz w:val="24"/>
          <w:szCs w:val="24"/>
        </w:rPr>
        <w:t xml:space="preserve"> закон</w:t>
      </w:r>
      <w:r w:rsidR="007F10E1">
        <w:rPr>
          <w:bCs/>
          <w:sz w:val="24"/>
          <w:szCs w:val="24"/>
        </w:rPr>
        <w:t>ом</w:t>
      </w:r>
      <w:r w:rsidR="007F10E1" w:rsidRPr="007F10E1">
        <w:rPr>
          <w:bCs/>
          <w:sz w:val="24"/>
          <w:szCs w:val="24"/>
        </w:rPr>
        <w:t xml:space="preserve"> от 29.12.2017 </w:t>
      </w:r>
      <w:r w:rsidR="007F10E1">
        <w:rPr>
          <w:bCs/>
          <w:sz w:val="24"/>
          <w:szCs w:val="24"/>
        </w:rPr>
        <w:t>№</w:t>
      </w:r>
      <w:r w:rsidR="007F10E1" w:rsidRPr="007F10E1">
        <w:rPr>
          <w:bCs/>
          <w:sz w:val="24"/>
          <w:szCs w:val="24"/>
        </w:rPr>
        <w:t xml:space="preserve">463-ФЗ </w:t>
      </w:r>
      <w:r w:rsidR="007F10E1">
        <w:rPr>
          <w:bCs/>
          <w:sz w:val="24"/>
          <w:szCs w:val="24"/>
        </w:rPr>
        <w:t>«</w:t>
      </w:r>
      <w:r w:rsidR="007F10E1" w:rsidRPr="007F10E1">
        <w:rPr>
          <w:bCs/>
          <w:sz w:val="24"/>
          <w:szCs w:val="24"/>
        </w:rPr>
        <w:t xml:space="preserve">О внесении изменений в Федеральный закон </w:t>
      </w:r>
      <w:r w:rsidR="007F10E1">
        <w:rPr>
          <w:bCs/>
          <w:sz w:val="24"/>
          <w:szCs w:val="24"/>
        </w:rPr>
        <w:t>«</w:t>
      </w:r>
      <w:r w:rsidR="007F10E1" w:rsidRPr="007F10E1">
        <w:rPr>
          <w:bCs/>
          <w:sz w:val="24"/>
          <w:szCs w:val="24"/>
        </w:rPr>
        <w:t>Об общих принципах организации местного самоуправления в Российской Федерации</w:t>
      </w:r>
      <w:r w:rsidR="007F10E1">
        <w:rPr>
          <w:bCs/>
          <w:sz w:val="24"/>
          <w:szCs w:val="24"/>
        </w:rPr>
        <w:t>»</w:t>
      </w:r>
      <w:r w:rsidR="007F10E1" w:rsidRPr="007F10E1">
        <w:rPr>
          <w:bCs/>
          <w:sz w:val="24"/>
          <w:szCs w:val="24"/>
        </w:rPr>
        <w:t xml:space="preserve"> и отдельные законодательные акты Российской Федерации</w:t>
      </w:r>
      <w:r w:rsidR="007F10E1">
        <w:rPr>
          <w:bCs/>
          <w:sz w:val="24"/>
          <w:szCs w:val="24"/>
        </w:rPr>
        <w:t>»,</w:t>
      </w:r>
      <w:r w:rsidRPr="008E5CC0">
        <w:rPr>
          <w:bCs/>
          <w:sz w:val="24"/>
          <w:szCs w:val="24"/>
        </w:rPr>
        <w:t xml:space="preserve"> </w:t>
      </w:r>
      <w:r w:rsidR="007F10E1" w:rsidRPr="007F10E1">
        <w:rPr>
          <w:bCs/>
          <w:sz w:val="24"/>
          <w:szCs w:val="24"/>
        </w:rPr>
        <w:t>Федеральны</w:t>
      </w:r>
      <w:r w:rsidR="007F10E1">
        <w:rPr>
          <w:bCs/>
          <w:sz w:val="24"/>
          <w:szCs w:val="24"/>
        </w:rPr>
        <w:t>м</w:t>
      </w:r>
      <w:r w:rsidR="007F10E1" w:rsidRPr="007F10E1">
        <w:rPr>
          <w:bCs/>
          <w:sz w:val="24"/>
          <w:szCs w:val="24"/>
        </w:rPr>
        <w:t xml:space="preserve"> закон</w:t>
      </w:r>
      <w:r w:rsidR="007F10E1">
        <w:rPr>
          <w:bCs/>
          <w:sz w:val="24"/>
          <w:szCs w:val="24"/>
        </w:rPr>
        <w:t>ом</w:t>
      </w:r>
      <w:r w:rsidR="007F10E1" w:rsidRPr="007F10E1">
        <w:rPr>
          <w:bCs/>
          <w:sz w:val="24"/>
          <w:szCs w:val="24"/>
        </w:rPr>
        <w:t xml:space="preserve"> от 03.08.2018 </w:t>
      </w:r>
      <w:r w:rsidR="007F10E1">
        <w:rPr>
          <w:bCs/>
          <w:sz w:val="24"/>
          <w:szCs w:val="24"/>
        </w:rPr>
        <w:t>№</w:t>
      </w:r>
      <w:r w:rsidR="007F10E1" w:rsidRPr="007F10E1">
        <w:rPr>
          <w:bCs/>
          <w:sz w:val="24"/>
          <w:szCs w:val="24"/>
        </w:rPr>
        <w:t xml:space="preserve">340-ФЗ </w:t>
      </w:r>
      <w:r w:rsidR="007F10E1">
        <w:rPr>
          <w:bCs/>
          <w:sz w:val="24"/>
          <w:szCs w:val="24"/>
        </w:rPr>
        <w:t>«</w:t>
      </w:r>
      <w:r w:rsidR="007F10E1" w:rsidRPr="007F10E1">
        <w:rPr>
          <w:bCs/>
          <w:sz w:val="24"/>
          <w:szCs w:val="24"/>
        </w:rPr>
        <w:t>О внесении изменений в Градостроительный кодекс Российской Федерации и отдельные законодательные акты Российской Федерации</w:t>
      </w:r>
      <w:r w:rsidR="007F10E1">
        <w:rPr>
          <w:bCs/>
          <w:sz w:val="24"/>
          <w:szCs w:val="24"/>
        </w:rPr>
        <w:t xml:space="preserve">», </w:t>
      </w:r>
      <w:r w:rsidR="007F10E1" w:rsidRPr="007F10E1">
        <w:rPr>
          <w:bCs/>
          <w:sz w:val="24"/>
          <w:szCs w:val="24"/>
        </w:rPr>
        <w:t>Федеральны</w:t>
      </w:r>
      <w:r w:rsidR="007F10E1">
        <w:rPr>
          <w:bCs/>
          <w:sz w:val="24"/>
          <w:szCs w:val="24"/>
        </w:rPr>
        <w:t>м</w:t>
      </w:r>
      <w:r w:rsidR="007F10E1" w:rsidRPr="007F10E1">
        <w:rPr>
          <w:bCs/>
          <w:sz w:val="24"/>
          <w:szCs w:val="24"/>
        </w:rPr>
        <w:t xml:space="preserve"> закон</w:t>
      </w:r>
      <w:r w:rsidR="007F10E1">
        <w:rPr>
          <w:bCs/>
          <w:sz w:val="24"/>
          <w:szCs w:val="24"/>
        </w:rPr>
        <w:t>ом</w:t>
      </w:r>
      <w:r w:rsidR="007F10E1" w:rsidRPr="007F10E1">
        <w:rPr>
          <w:bCs/>
          <w:sz w:val="24"/>
          <w:szCs w:val="24"/>
        </w:rPr>
        <w:t xml:space="preserve"> от 03.08.2018 </w:t>
      </w:r>
      <w:r w:rsidR="007F10E1">
        <w:rPr>
          <w:bCs/>
          <w:sz w:val="24"/>
          <w:szCs w:val="24"/>
        </w:rPr>
        <w:t>№</w:t>
      </w:r>
      <w:r w:rsidR="007F10E1" w:rsidRPr="007F10E1">
        <w:rPr>
          <w:bCs/>
          <w:sz w:val="24"/>
          <w:szCs w:val="24"/>
        </w:rPr>
        <w:t xml:space="preserve">342-ФЗ </w:t>
      </w:r>
      <w:r w:rsidR="007F10E1">
        <w:rPr>
          <w:bCs/>
          <w:sz w:val="24"/>
          <w:szCs w:val="24"/>
        </w:rPr>
        <w:t>«</w:t>
      </w:r>
      <w:r w:rsidR="007F10E1" w:rsidRPr="007F10E1">
        <w:rPr>
          <w:bCs/>
          <w:sz w:val="24"/>
          <w:szCs w:val="24"/>
        </w:rPr>
        <w:t>О внесении изменений в Градостроительный кодекс Российской Федерации и отдельные законодате</w:t>
      </w:r>
      <w:r w:rsidR="007F10E1">
        <w:rPr>
          <w:bCs/>
          <w:sz w:val="24"/>
          <w:szCs w:val="24"/>
        </w:rPr>
        <w:t>льные акты Российской Федерации»</w:t>
      </w:r>
      <w:r w:rsidRPr="008E5CC0">
        <w:rPr>
          <w:bCs/>
          <w:sz w:val="24"/>
          <w:szCs w:val="24"/>
        </w:rPr>
        <w:t>, руководствуясь статьями 28</w:t>
      </w:r>
      <w:r w:rsidR="008B2E57" w:rsidRPr="008E5CC0">
        <w:rPr>
          <w:bCs/>
          <w:sz w:val="24"/>
          <w:szCs w:val="24"/>
        </w:rPr>
        <w:t xml:space="preserve"> и</w:t>
      </w:r>
      <w:r w:rsidRPr="008E5CC0">
        <w:rPr>
          <w:bCs/>
          <w:sz w:val="24"/>
          <w:szCs w:val="24"/>
        </w:rPr>
        <w:t xml:space="preserve"> 33 Устава Новокузнецкого городского округа, Новокузнецкий городской Совет народных депутатов </w:t>
      </w:r>
    </w:p>
    <w:p w:rsidR="00B36B64" w:rsidRPr="008E5CC0" w:rsidRDefault="00B36B64" w:rsidP="00B36B64">
      <w:pPr>
        <w:autoSpaceDN w:val="0"/>
        <w:adjustRightInd w:val="0"/>
        <w:ind w:firstLine="567"/>
        <w:jc w:val="both"/>
        <w:rPr>
          <w:bCs/>
          <w:sz w:val="24"/>
          <w:szCs w:val="24"/>
        </w:rPr>
      </w:pPr>
    </w:p>
    <w:p w:rsidR="00B36B64" w:rsidRPr="008E5CC0" w:rsidRDefault="00B36B64" w:rsidP="00B36B64">
      <w:pPr>
        <w:autoSpaceDN w:val="0"/>
        <w:adjustRightInd w:val="0"/>
        <w:ind w:firstLine="567"/>
        <w:jc w:val="both"/>
        <w:rPr>
          <w:bCs/>
          <w:sz w:val="24"/>
          <w:szCs w:val="24"/>
        </w:rPr>
      </w:pPr>
      <w:r w:rsidRPr="008E5CC0">
        <w:rPr>
          <w:bCs/>
          <w:sz w:val="24"/>
          <w:szCs w:val="24"/>
        </w:rPr>
        <w:t>РЕШИЛ:</w:t>
      </w:r>
    </w:p>
    <w:p w:rsidR="00B36B64" w:rsidRPr="008E5CC0" w:rsidRDefault="00B36B64" w:rsidP="00B36B64">
      <w:pPr>
        <w:autoSpaceDN w:val="0"/>
        <w:adjustRightInd w:val="0"/>
        <w:ind w:firstLine="567"/>
        <w:jc w:val="both"/>
        <w:rPr>
          <w:bCs/>
          <w:sz w:val="24"/>
          <w:szCs w:val="24"/>
        </w:rPr>
      </w:pPr>
    </w:p>
    <w:p w:rsidR="00B36B64" w:rsidRPr="008E5CC0" w:rsidRDefault="00B36B64" w:rsidP="00B36B64">
      <w:pPr>
        <w:autoSpaceDN w:val="0"/>
        <w:adjustRightInd w:val="0"/>
        <w:ind w:firstLine="567"/>
        <w:jc w:val="both"/>
        <w:rPr>
          <w:bCs/>
          <w:sz w:val="24"/>
          <w:szCs w:val="24"/>
        </w:rPr>
      </w:pPr>
      <w:r w:rsidRPr="008E5CC0">
        <w:rPr>
          <w:bCs/>
          <w:sz w:val="24"/>
          <w:szCs w:val="24"/>
        </w:rPr>
        <w:t xml:space="preserve">1. Внести в приложение </w:t>
      </w:r>
      <w:r w:rsidR="007F10E1">
        <w:rPr>
          <w:bCs/>
          <w:sz w:val="24"/>
          <w:szCs w:val="24"/>
        </w:rPr>
        <w:t>«</w:t>
      </w:r>
      <w:r w:rsidRPr="008E5CC0">
        <w:rPr>
          <w:bCs/>
          <w:sz w:val="24"/>
          <w:szCs w:val="24"/>
        </w:rPr>
        <w:t>Правила благоустройства территории Новокузнецкого городского округа</w:t>
      </w:r>
      <w:r w:rsidR="007F10E1">
        <w:rPr>
          <w:bCs/>
          <w:sz w:val="24"/>
          <w:szCs w:val="24"/>
        </w:rPr>
        <w:t>»</w:t>
      </w:r>
      <w:r w:rsidRPr="008E5CC0">
        <w:rPr>
          <w:bCs/>
          <w:sz w:val="24"/>
          <w:szCs w:val="24"/>
        </w:rPr>
        <w:t xml:space="preserve">, утвержденное решением Новокузнецкого городского Совета народных депутатов от 24.12.2013 №16/198 </w:t>
      </w:r>
      <w:r w:rsidR="007F10E1">
        <w:rPr>
          <w:bCs/>
          <w:sz w:val="24"/>
          <w:szCs w:val="24"/>
        </w:rPr>
        <w:t>«</w:t>
      </w:r>
      <w:r w:rsidRPr="008E5CC0">
        <w:rPr>
          <w:bCs/>
          <w:sz w:val="24"/>
          <w:szCs w:val="24"/>
        </w:rPr>
        <w:t>Об утверждении Правил благоустройства территории Новокузнецкого городского округа</w:t>
      </w:r>
      <w:r w:rsidR="007F10E1">
        <w:rPr>
          <w:bCs/>
          <w:sz w:val="24"/>
          <w:szCs w:val="24"/>
        </w:rPr>
        <w:t>»</w:t>
      </w:r>
      <w:r w:rsidRPr="008E5CC0">
        <w:rPr>
          <w:bCs/>
          <w:sz w:val="24"/>
          <w:szCs w:val="24"/>
        </w:rPr>
        <w:t>, следующие изменения:</w:t>
      </w:r>
    </w:p>
    <w:p w:rsidR="00B36B64" w:rsidRPr="008E5CC0" w:rsidRDefault="00B36B64" w:rsidP="00B36B64">
      <w:pPr>
        <w:autoSpaceDN w:val="0"/>
        <w:adjustRightInd w:val="0"/>
        <w:ind w:firstLine="567"/>
        <w:jc w:val="both"/>
        <w:rPr>
          <w:sz w:val="24"/>
          <w:szCs w:val="24"/>
        </w:rPr>
      </w:pPr>
      <w:r w:rsidRPr="008E5CC0">
        <w:rPr>
          <w:sz w:val="24"/>
          <w:szCs w:val="24"/>
        </w:rPr>
        <w:t xml:space="preserve">1.1. В части </w:t>
      </w:r>
      <w:r w:rsidRPr="008E5CC0">
        <w:rPr>
          <w:sz w:val="24"/>
          <w:szCs w:val="24"/>
          <w:lang w:val="en-US"/>
        </w:rPr>
        <w:t>I</w:t>
      </w:r>
      <w:r w:rsidRPr="008E5CC0">
        <w:rPr>
          <w:sz w:val="24"/>
          <w:szCs w:val="24"/>
        </w:rPr>
        <w:t>:</w:t>
      </w:r>
    </w:p>
    <w:p w:rsidR="00B36B64" w:rsidRDefault="00B36B64" w:rsidP="00B36B64">
      <w:pPr>
        <w:autoSpaceDN w:val="0"/>
        <w:adjustRightInd w:val="0"/>
        <w:ind w:firstLine="567"/>
        <w:jc w:val="both"/>
        <w:rPr>
          <w:sz w:val="24"/>
          <w:szCs w:val="24"/>
        </w:rPr>
      </w:pPr>
      <w:r w:rsidRPr="008E5CC0">
        <w:rPr>
          <w:sz w:val="24"/>
          <w:szCs w:val="24"/>
        </w:rPr>
        <w:t>1) в разделе 1 пункт 1.5</w:t>
      </w:r>
      <w:r w:rsidR="00286966" w:rsidRPr="00286966">
        <w:rPr>
          <w:sz w:val="24"/>
          <w:szCs w:val="24"/>
        </w:rPr>
        <w:t xml:space="preserve"> </w:t>
      </w:r>
      <w:r w:rsidR="00286966" w:rsidRPr="008E5CC0">
        <w:rPr>
          <w:sz w:val="24"/>
          <w:szCs w:val="24"/>
        </w:rPr>
        <w:t>изложить в следующей редакции:</w:t>
      </w:r>
    </w:p>
    <w:p w:rsidR="00286966" w:rsidRPr="008E5CC0" w:rsidRDefault="00286966" w:rsidP="00B36B64">
      <w:pPr>
        <w:autoSpaceDN w:val="0"/>
        <w:adjustRightInd w:val="0"/>
        <w:ind w:firstLine="567"/>
        <w:jc w:val="both"/>
        <w:rPr>
          <w:sz w:val="24"/>
          <w:szCs w:val="24"/>
        </w:rPr>
      </w:pPr>
      <w:r w:rsidRPr="00286966">
        <w:rPr>
          <w:sz w:val="24"/>
          <w:szCs w:val="24"/>
        </w:rPr>
        <w:t xml:space="preserve">«1.5 Организация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создание и содержание мест (площадок) накопления твердых коммунальных отходов, определение схемы размещения мест (площадок) накопления твердых коммунальных отходов и ведения реестра мест (площадок) накопления твердых коммунальных отходов на территории города Новокузнецка осуществляется в соответствии с Правилами по обращению с отходами на территории города Новокузнецка, утвержденными Постановлением администрации города Новокузнецка от 30.12.2011 № 194 «Об утверждении Правил по обращению с отходами на территории города Новокузнецка» и другими нормативно-правовыми актами,  регулирующими вопросы организации и </w:t>
      </w:r>
      <w:r w:rsidRPr="00286966">
        <w:rPr>
          <w:sz w:val="24"/>
          <w:szCs w:val="24"/>
        </w:rPr>
        <w:lastRenderedPageBreak/>
        <w:t>обустройства мест (площадок) накопления</w:t>
      </w:r>
      <w:r>
        <w:rPr>
          <w:sz w:val="24"/>
          <w:szCs w:val="24"/>
        </w:rPr>
        <w:t xml:space="preserve"> твердых коммунальных отходов.»;</w:t>
      </w:r>
    </w:p>
    <w:p w:rsidR="00B36B64" w:rsidRPr="008E5CC0" w:rsidRDefault="00B36B64" w:rsidP="00B36B64">
      <w:pPr>
        <w:autoSpaceDN w:val="0"/>
        <w:adjustRightInd w:val="0"/>
        <w:ind w:firstLine="567"/>
        <w:jc w:val="both"/>
        <w:rPr>
          <w:sz w:val="24"/>
          <w:szCs w:val="24"/>
        </w:rPr>
      </w:pPr>
      <w:r w:rsidRPr="008E5CC0">
        <w:rPr>
          <w:sz w:val="24"/>
          <w:szCs w:val="24"/>
        </w:rPr>
        <w:t>2) в пункте 2.1 раздела 2:</w:t>
      </w:r>
    </w:p>
    <w:p w:rsidR="00286966" w:rsidRDefault="00F23D3A" w:rsidP="00B36B64">
      <w:pPr>
        <w:autoSpaceDN w:val="0"/>
        <w:adjustRightInd w:val="0"/>
        <w:ind w:firstLine="567"/>
        <w:jc w:val="both"/>
        <w:rPr>
          <w:sz w:val="24"/>
          <w:szCs w:val="24"/>
        </w:rPr>
      </w:pPr>
      <w:r w:rsidRPr="008E5CC0">
        <w:rPr>
          <w:sz w:val="24"/>
          <w:szCs w:val="24"/>
        </w:rPr>
        <w:t xml:space="preserve">- </w:t>
      </w:r>
      <w:r w:rsidR="00286966" w:rsidRPr="008E5CC0">
        <w:rPr>
          <w:sz w:val="24"/>
          <w:szCs w:val="24"/>
        </w:rPr>
        <w:t>подпункт</w:t>
      </w:r>
      <w:r w:rsidR="00286966">
        <w:rPr>
          <w:sz w:val="24"/>
          <w:szCs w:val="24"/>
        </w:rPr>
        <w:t>ы</w:t>
      </w:r>
      <w:r w:rsidR="00286966" w:rsidRPr="008E5CC0">
        <w:rPr>
          <w:sz w:val="24"/>
          <w:szCs w:val="24"/>
        </w:rPr>
        <w:t xml:space="preserve"> 1</w:t>
      </w:r>
      <w:r w:rsidR="00286966">
        <w:rPr>
          <w:sz w:val="24"/>
          <w:szCs w:val="24"/>
        </w:rPr>
        <w:t>, 2</w:t>
      </w:r>
      <w:r w:rsidR="00286966" w:rsidRPr="008E5CC0">
        <w:rPr>
          <w:sz w:val="24"/>
          <w:szCs w:val="24"/>
        </w:rPr>
        <w:t xml:space="preserve"> изложить в следующей редакции:</w:t>
      </w:r>
    </w:p>
    <w:p w:rsidR="00286966" w:rsidRDefault="00286966" w:rsidP="00B36B64">
      <w:pPr>
        <w:autoSpaceDN w:val="0"/>
        <w:adjustRightInd w:val="0"/>
        <w:ind w:firstLine="567"/>
        <w:jc w:val="both"/>
        <w:rPr>
          <w:sz w:val="24"/>
          <w:szCs w:val="24"/>
        </w:rPr>
      </w:pPr>
      <w:r>
        <w:rPr>
          <w:sz w:val="24"/>
          <w:szCs w:val="24"/>
        </w:rPr>
        <w:t xml:space="preserve">«1) </w:t>
      </w:r>
      <w:r w:rsidRPr="00286966">
        <w:rPr>
          <w:sz w:val="24"/>
          <w:szCs w:val="24"/>
        </w:rPr>
        <w:t>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r>
        <w:rPr>
          <w:sz w:val="24"/>
          <w:szCs w:val="24"/>
        </w:rPr>
        <w:t>;</w:t>
      </w:r>
    </w:p>
    <w:p w:rsidR="00286966" w:rsidRPr="00286966" w:rsidRDefault="00286966" w:rsidP="00286966">
      <w:pPr>
        <w:autoSpaceDN w:val="0"/>
        <w:adjustRightInd w:val="0"/>
        <w:ind w:firstLine="567"/>
        <w:jc w:val="both"/>
        <w:rPr>
          <w:sz w:val="24"/>
          <w:szCs w:val="24"/>
        </w:rPr>
      </w:pPr>
      <w:r>
        <w:rPr>
          <w:sz w:val="24"/>
          <w:szCs w:val="24"/>
        </w:rPr>
        <w:t>2)</w:t>
      </w:r>
      <w:r w:rsidRPr="00286966">
        <w:t xml:space="preserve"> </w:t>
      </w:r>
      <w:r w:rsidRPr="00286966">
        <w:rPr>
          <w:sz w:val="24"/>
          <w:szCs w:val="24"/>
        </w:rPr>
        <w:t>объекты благоустройства территории - территории города Новокузнецка, различного функционального назначения, на которых осуществляется деятельность по благоустройству, в том числе:</w:t>
      </w:r>
    </w:p>
    <w:p w:rsidR="00286966" w:rsidRPr="00286966" w:rsidRDefault="00286966" w:rsidP="00286966">
      <w:pPr>
        <w:autoSpaceDN w:val="0"/>
        <w:adjustRightInd w:val="0"/>
        <w:ind w:firstLine="567"/>
        <w:jc w:val="both"/>
        <w:rPr>
          <w:sz w:val="24"/>
          <w:szCs w:val="24"/>
        </w:rPr>
      </w:pPr>
      <w:r w:rsidRPr="00286966">
        <w:rPr>
          <w:sz w:val="24"/>
          <w:szCs w:val="24"/>
        </w:rPr>
        <w:t>- детские площадки, спортивные и другие площадки отдыха и досуга;</w:t>
      </w:r>
    </w:p>
    <w:p w:rsidR="00286966" w:rsidRPr="00286966" w:rsidRDefault="00286966" w:rsidP="00286966">
      <w:pPr>
        <w:autoSpaceDN w:val="0"/>
        <w:adjustRightInd w:val="0"/>
        <w:ind w:firstLine="567"/>
        <w:jc w:val="both"/>
        <w:rPr>
          <w:sz w:val="24"/>
          <w:szCs w:val="24"/>
        </w:rPr>
      </w:pPr>
      <w:r w:rsidRPr="00286966">
        <w:rPr>
          <w:sz w:val="24"/>
          <w:szCs w:val="24"/>
        </w:rPr>
        <w:t>- площадки для выгула и дрессировки собак;</w:t>
      </w:r>
    </w:p>
    <w:p w:rsidR="00286966" w:rsidRPr="00286966" w:rsidRDefault="00286966" w:rsidP="00286966">
      <w:pPr>
        <w:autoSpaceDN w:val="0"/>
        <w:adjustRightInd w:val="0"/>
        <w:ind w:firstLine="567"/>
        <w:jc w:val="both"/>
        <w:rPr>
          <w:sz w:val="24"/>
          <w:szCs w:val="24"/>
        </w:rPr>
      </w:pPr>
      <w:r w:rsidRPr="00286966">
        <w:rPr>
          <w:sz w:val="24"/>
          <w:szCs w:val="24"/>
        </w:rPr>
        <w:t>- площадки автостоянок;</w:t>
      </w:r>
    </w:p>
    <w:p w:rsidR="00286966" w:rsidRPr="00286966" w:rsidRDefault="00286966" w:rsidP="00286966">
      <w:pPr>
        <w:autoSpaceDN w:val="0"/>
        <w:adjustRightInd w:val="0"/>
        <w:ind w:firstLine="567"/>
        <w:jc w:val="both"/>
        <w:rPr>
          <w:sz w:val="24"/>
          <w:szCs w:val="24"/>
        </w:rPr>
      </w:pPr>
      <w:r w:rsidRPr="00286966">
        <w:rPr>
          <w:sz w:val="24"/>
          <w:szCs w:val="24"/>
        </w:rPr>
        <w:t>- улицы (в том числе пешеходные) и дороги;</w:t>
      </w:r>
    </w:p>
    <w:p w:rsidR="00286966" w:rsidRPr="00286966" w:rsidRDefault="00286966" w:rsidP="00286966">
      <w:pPr>
        <w:autoSpaceDN w:val="0"/>
        <w:adjustRightInd w:val="0"/>
        <w:ind w:firstLine="567"/>
        <w:jc w:val="both"/>
        <w:rPr>
          <w:sz w:val="24"/>
          <w:szCs w:val="24"/>
        </w:rPr>
      </w:pPr>
      <w:r w:rsidRPr="00286966">
        <w:rPr>
          <w:sz w:val="24"/>
          <w:szCs w:val="24"/>
        </w:rPr>
        <w:t>- парки, скверы, иные зеленые зоны;</w:t>
      </w:r>
    </w:p>
    <w:p w:rsidR="00286966" w:rsidRPr="00286966" w:rsidRDefault="00286966" w:rsidP="00286966">
      <w:pPr>
        <w:autoSpaceDN w:val="0"/>
        <w:adjustRightInd w:val="0"/>
        <w:ind w:firstLine="567"/>
        <w:jc w:val="both"/>
        <w:rPr>
          <w:sz w:val="24"/>
          <w:szCs w:val="24"/>
        </w:rPr>
      </w:pPr>
      <w:r w:rsidRPr="00286966">
        <w:rPr>
          <w:sz w:val="24"/>
          <w:szCs w:val="24"/>
        </w:rPr>
        <w:t>- площади, набережные и другие территории;</w:t>
      </w:r>
    </w:p>
    <w:p w:rsidR="00286966" w:rsidRPr="00286966" w:rsidRDefault="00286966" w:rsidP="00286966">
      <w:pPr>
        <w:autoSpaceDN w:val="0"/>
        <w:adjustRightInd w:val="0"/>
        <w:ind w:firstLine="567"/>
        <w:jc w:val="both"/>
        <w:rPr>
          <w:sz w:val="24"/>
          <w:szCs w:val="24"/>
        </w:rPr>
      </w:pPr>
      <w:r w:rsidRPr="00286966">
        <w:rPr>
          <w:sz w:val="24"/>
          <w:szCs w:val="24"/>
        </w:rPr>
        <w:t>- технические зоны транспортных, инженерных коммуникаций, водоохранные зоны;</w:t>
      </w:r>
    </w:p>
    <w:p w:rsidR="00350006" w:rsidRDefault="00286966" w:rsidP="00286966">
      <w:pPr>
        <w:autoSpaceDN w:val="0"/>
        <w:adjustRightInd w:val="0"/>
        <w:ind w:firstLine="567"/>
        <w:jc w:val="both"/>
        <w:rPr>
          <w:sz w:val="24"/>
          <w:szCs w:val="24"/>
        </w:rPr>
      </w:pPr>
      <w:r w:rsidRPr="00286966">
        <w:rPr>
          <w:sz w:val="24"/>
          <w:szCs w:val="24"/>
        </w:rPr>
        <w:t>- контейнерные площадки и площадки для складирования отдельных групп коммунальных отходов</w:t>
      </w:r>
      <w:r w:rsidR="00350006">
        <w:rPr>
          <w:sz w:val="24"/>
          <w:szCs w:val="24"/>
        </w:rPr>
        <w:t>;</w:t>
      </w:r>
    </w:p>
    <w:p w:rsidR="00286966" w:rsidRPr="0053159A" w:rsidRDefault="00350006" w:rsidP="00286966">
      <w:pPr>
        <w:autoSpaceDN w:val="0"/>
        <w:adjustRightInd w:val="0"/>
        <w:ind w:firstLine="567"/>
        <w:jc w:val="both"/>
        <w:rPr>
          <w:sz w:val="24"/>
          <w:szCs w:val="24"/>
        </w:rPr>
      </w:pPr>
      <w:r w:rsidRPr="0053159A">
        <w:rPr>
          <w:sz w:val="24"/>
          <w:szCs w:val="24"/>
        </w:rPr>
        <w:t>-</w:t>
      </w:r>
      <w:r w:rsidR="00286966" w:rsidRPr="0053159A">
        <w:rPr>
          <w:sz w:val="24"/>
          <w:szCs w:val="24"/>
        </w:rPr>
        <w:t xml:space="preserve"> </w:t>
      </w:r>
      <w:r w:rsidRPr="0053159A">
        <w:rPr>
          <w:sz w:val="24"/>
          <w:szCs w:val="24"/>
        </w:rPr>
        <w:t>другие территории города Новокузнецка;</w:t>
      </w:r>
      <w:r w:rsidR="00286966" w:rsidRPr="0053159A">
        <w:rPr>
          <w:sz w:val="24"/>
          <w:szCs w:val="24"/>
        </w:rPr>
        <w:t>»;</w:t>
      </w:r>
    </w:p>
    <w:p w:rsidR="00350006" w:rsidRPr="0053159A" w:rsidRDefault="00350006" w:rsidP="00286966">
      <w:pPr>
        <w:autoSpaceDN w:val="0"/>
        <w:adjustRightInd w:val="0"/>
        <w:ind w:firstLine="567"/>
        <w:jc w:val="both"/>
        <w:rPr>
          <w:sz w:val="24"/>
          <w:szCs w:val="24"/>
        </w:rPr>
      </w:pPr>
      <w:r w:rsidRPr="0053159A">
        <w:rPr>
          <w:sz w:val="24"/>
          <w:szCs w:val="24"/>
        </w:rPr>
        <w:t>- подпункт 5 изложить в следующей редакции:</w:t>
      </w:r>
    </w:p>
    <w:p w:rsidR="00350006" w:rsidRPr="0053159A" w:rsidRDefault="00350006" w:rsidP="00286966">
      <w:pPr>
        <w:autoSpaceDN w:val="0"/>
        <w:adjustRightInd w:val="0"/>
        <w:ind w:firstLine="567"/>
        <w:jc w:val="both"/>
        <w:rPr>
          <w:sz w:val="24"/>
          <w:szCs w:val="24"/>
        </w:rPr>
      </w:pPr>
      <w:r w:rsidRPr="0053159A">
        <w:rPr>
          <w:sz w:val="24"/>
          <w:szCs w:val="24"/>
        </w:rPr>
        <w:t>«5)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350006" w:rsidRPr="0053159A" w:rsidRDefault="00350006" w:rsidP="00350006">
      <w:pPr>
        <w:autoSpaceDN w:val="0"/>
        <w:adjustRightInd w:val="0"/>
        <w:ind w:firstLine="567"/>
        <w:jc w:val="both"/>
        <w:rPr>
          <w:sz w:val="24"/>
          <w:szCs w:val="24"/>
        </w:rPr>
      </w:pPr>
      <w:r w:rsidRPr="0053159A">
        <w:rPr>
          <w:sz w:val="24"/>
          <w:szCs w:val="24"/>
        </w:rPr>
        <w:t>- подпункт 8 изложить в следующей редакции:</w:t>
      </w:r>
    </w:p>
    <w:p w:rsidR="00350006" w:rsidRPr="0053159A" w:rsidRDefault="00350006" w:rsidP="00286966">
      <w:pPr>
        <w:autoSpaceDN w:val="0"/>
        <w:adjustRightInd w:val="0"/>
        <w:ind w:firstLine="567"/>
        <w:jc w:val="both"/>
        <w:rPr>
          <w:sz w:val="24"/>
          <w:szCs w:val="24"/>
        </w:rPr>
      </w:pPr>
      <w:r w:rsidRPr="0053159A">
        <w:rPr>
          <w:sz w:val="24"/>
          <w:szCs w:val="24"/>
        </w:rPr>
        <w:t>«8) уборка территории - комплекс мероприятий, связанных со сбором, вывозом в специально отведенные места отходов производства и потребления, других отходов, снега, и иных мероприятий, направленных на обеспечение экологического и санитарно-эпидемиологического благополучия насе</w:t>
      </w:r>
      <w:r w:rsidR="00DA2BC4" w:rsidRPr="0053159A">
        <w:rPr>
          <w:sz w:val="24"/>
          <w:szCs w:val="24"/>
        </w:rPr>
        <w:t>ления и охрану окружающей среды;</w:t>
      </w:r>
      <w:r w:rsidRPr="0053159A">
        <w:rPr>
          <w:sz w:val="24"/>
          <w:szCs w:val="24"/>
        </w:rPr>
        <w:t>»;</w:t>
      </w:r>
    </w:p>
    <w:p w:rsidR="00E57CBC" w:rsidRPr="0053159A" w:rsidRDefault="00E57CBC" w:rsidP="00E57CBC">
      <w:pPr>
        <w:autoSpaceDN w:val="0"/>
        <w:adjustRightInd w:val="0"/>
        <w:ind w:firstLine="567"/>
        <w:jc w:val="both"/>
        <w:rPr>
          <w:sz w:val="24"/>
          <w:szCs w:val="24"/>
        </w:rPr>
      </w:pPr>
      <w:r w:rsidRPr="0053159A">
        <w:rPr>
          <w:sz w:val="24"/>
          <w:szCs w:val="24"/>
        </w:rPr>
        <w:t>- подпункт 12 изложить в следующей редакции:</w:t>
      </w:r>
    </w:p>
    <w:p w:rsidR="008711B2" w:rsidRPr="0053159A" w:rsidRDefault="00E57CBC" w:rsidP="008711B2">
      <w:pPr>
        <w:widowControl/>
        <w:suppressAutoHyphens w:val="0"/>
        <w:autoSpaceDN w:val="0"/>
        <w:adjustRightInd w:val="0"/>
        <w:ind w:firstLine="540"/>
        <w:jc w:val="both"/>
        <w:rPr>
          <w:rFonts w:eastAsia="Calibri"/>
          <w:sz w:val="24"/>
          <w:szCs w:val="24"/>
          <w:lang w:eastAsia="ru-RU"/>
        </w:rPr>
      </w:pPr>
      <w:r w:rsidRPr="0053159A">
        <w:rPr>
          <w:rFonts w:eastAsia="Calibri"/>
          <w:sz w:val="24"/>
          <w:szCs w:val="24"/>
          <w:lang w:eastAsia="ru-RU"/>
        </w:rPr>
        <w:t xml:space="preserve">«12) </w:t>
      </w:r>
      <w:r w:rsidR="008711B2" w:rsidRPr="0053159A">
        <w:rPr>
          <w:rFonts w:eastAsia="Calibri"/>
          <w:sz w:val="24"/>
          <w:szCs w:val="24"/>
          <w:lang w:eastAsia="ru-RU"/>
        </w:rPr>
        <w:t>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настоящими Правилами в соответствии с порядком, установленным Законом Кемеровской области от 12.10.2018 №78-ОЗ «О порядке определения органами местного самоуправления границ прилегающих территорий»</w:t>
      </w:r>
    </w:p>
    <w:p w:rsidR="008711B2" w:rsidRPr="0053159A" w:rsidRDefault="008711B2" w:rsidP="008711B2">
      <w:pPr>
        <w:widowControl/>
        <w:suppressAutoHyphens w:val="0"/>
        <w:autoSpaceDN w:val="0"/>
        <w:adjustRightInd w:val="0"/>
        <w:ind w:firstLine="540"/>
        <w:jc w:val="both"/>
        <w:rPr>
          <w:rFonts w:eastAsia="Calibri"/>
          <w:sz w:val="24"/>
          <w:szCs w:val="24"/>
          <w:lang w:eastAsia="ru-RU"/>
        </w:rPr>
      </w:pPr>
      <w:r w:rsidRPr="0053159A">
        <w:rPr>
          <w:rFonts w:eastAsia="Calibri"/>
          <w:sz w:val="24"/>
          <w:szCs w:val="24"/>
          <w:lang w:eastAsia="ru-RU"/>
        </w:rPr>
        <w:t>1) границы прилегающей территории - местоположение прилегающей территории, установленное посредством определения координат характерных точек ее границ;</w:t>
      </w:r>
    </w:p>
    <w:p w:rsidR="008711B2" w:rsidRPr="008711B2" w:rsidRDefault="008711B2" w:rsidP="008711B2">
      <w:pPr>
        <w:widowControl/>
        <w:suppressAutoHyphens w:val="0"/>
        <w:autoSpaceDN w:val="0"/>
        <w:adjustRightInd w:val="0"/>
        <w:ind w:firstLine="540"/>
        <w:jc w:val="both"/>
        <w:rPr>
          <w:rFonts w:eastAsia="Calibri"/>
          <w:sz w:val="24"/>
          <w:szCs w:val="24"/>
          <w:lang w:eastAsia="ru-RU"/>
        </w:rPr>
      </w:pPr>
      <w:r w:rsidRPr="0053159A">
        <w:rPr>
          <w:rFonts w:eastAsia="Calibri"/>
          <w:sz w:val="24"/>
          <w:szCs w:val="24"/>
          <w:lang w:eastAsia="ru-RU"/>
        </w:rPr>
        <w:t>2) внутренняя часть границ прилегающей территории - часть границ прилегающей территории, непосредственно примыкающая к границе здания, строения, сооружения, земельного участка, в отношении которого установлены границы</w:t>
      </w:r>
      <w:r w:rsidRPr="008711B2">
        <w:rPr>
          <w:rFonts w:eastAsia="Calibri"/>
          <w:sz w:val="24"/>
          <w:szCs w:val="24"/>
          <w:lang w:eastAsia="ru-RU"/>
        </w:rPr>
        <w:t xml:space="preserve"> прилегающей территории, то есть являющаяся их общей границей;</w:t>
      </w:r>
    </w:p>
    <w:p w:rsidR="008711B2" w:rsidRPr="008711B2" w:rsidRDefault="008711B2" w:rsidP="008711B2">
      <w:pPr>
        <w:widowControl/>
        <w:suppressAutoHyphens w:val="0"/>
        <w:autoSpaceDN w:val="0"/>
        <w:adjustRightInd w:val="0"/>
        <w:ind w:firstLine="540"/>
        <w:jc w:val="both"/>
        <w:rPr>
          <w:rFonts w:eastAsia="Calibri"/>
          <w:sz w:val="24"/>
          <w:szCs w:val="24"/>
          <w:lang w:eastAsia="ru-RU"/>
        </w:rPr>
      </w:pPr>
      <w:r w:rsidRPr="008711B2">
        <w:rPr>
          <w:rFonts w:eastAsia="Calibri"/>
          <w:sz w:val="24"/>
          <w:szCs w:val="24"/>
          <w:lang w:eastAsia="ru-RU"/>
        </w:rPr>
        <w:t>3) внешняя часть границ прилегающей территории - часть границ прилегающей территории, не примыкающая непосредственно к зданию, строению, сооружению, земельному участку, в отношении которого установлены границы прилегающей территории, то есть не являющаяся их общей границей;</w:t>
      </w:r>
    </w:p>
    <w:p w:rsidR="008711B2" w:rsidRDefault="008711B2" w:rsidP="008711B2">
      <w:pPr>
        <w:widowControl/>
        <w:suppressAutoHyphens w:val="0"/>
        <w:autoSpaceDN w:val="0"/>
        <w:adjustRightInd w:val="0"/>
        <w:ind w:firstLine="540"/>
        <w:jc w:val="both"/>
        <w:rPr>
          <w:rFonts w:eastAsia="Calibri"/>
          <w:sz w:val="24"/>
          <w:szCs w:val="24"/>
          <w:lang w:eastAsia="ru-RU"/>
        </w:rPr>
      </w:pPr>
      <w:r w:rsidRPr="008711B2">
        <w:rPr>
          <w:rFonts w:eastAsia="Calibri"/>
          <w:sz w:val="24"/>
          <w:szCs w:val="24"/>
          <w:lang w:eastAsia="ru-RU"/>
        </w:rPr>
        <w:t>4) площадь прилегающей территории - площадь геометрической фигуры, образованной проекцией границ прилегающей территории на горизонтальную плоскость.</w:t>
      </w:r>
    </w:p>
    <w:p w:rsidR="00E57CBC" w:rsidRPr="00E57CBC" w:rsidRDefault="00E57CBC" w:rsidP="00E57CBC">
      <w:pPr>
        <w:widowControl/>
        <w:suppressAutoHyphens w:val="0"/>
        <w:autoSpaceDN w:val="0"/>
        <w:adjustRightInd w:val="0"/>
        <w:ind w:firstLine="540"/>
        <w:jc w:val="both"/>
        <w:rPr>
          <w:rFonts w:eastAsia="Calibri"/>
          <w:sz w:val="24"/>
          <w:szCs w:val="24"/>
          <w:lang w:eastAsia="ru-RU"/>
        </w:rPr>
      </w:pPr>
      <w:r w:rsidRPr="00E57CBC">
        <w:rPr>
          <w:rFonts w:eastAsia="Calibri"/>
          <w:sz w:val="24"/>
          <w:szCs w:val="24"/>
          <w:lang w:eastAsia="ru-RU"/>
        </w:rPr>
        <w:lastRenderedPageBreak/>
        <w:t>Максимальная площадь прилегающей территории устанавливается:</w:t>
      </w:r>
    </w:p>
    <w:p w:rsidR="00E57CBC" w:rsidRPr="00E57CBC" w:rsidRDefault="006408D4" w:rsidP="00E57CBC">
      <w:pPr>
        <w:widowControl/>
        <w:suppressAutoHyphens w:val="0"/>
        <w:autoSpaceDN w:val="0"/>
        <w:adjustRightInd w:val="0"/>
        <w:ind w:firstLine="540"/>
        <w:jc w:val="both"/>
        <w:rPr>
          <w:rFonts w:eastAsia="Calibri"/>
          <w:sz w:val="24"/>
          <w:szCs w:val="24"/>
          <w:lang w:eastAsia="ru-RU"/>
        </w:rPr>
      </w:pPr>
      <w:r>
        <w:rPr>
          <w:rFonts w:eastAsia="Calibri"/>
          <w:sz w:val="24"/>
          <w:szCs w:val="24"/>
          <w:lang w:eastAsia="ru-RU"/>
        </w:rPr>
        <w:t xml:space="preserve">- </w:t>
      </w:r>
      <w:r w:rsidR="00E57CBC" w:rsidRPr="00E57CBC">
        <w:rPr>
          <w:rFonts w:eastAsia="Calibri"/>
          <w:sz w:val="24"/>
          <w:szCs w:val="24"/>
          <w:lang w:eastAsia="ru-RU"/>
        </w:rPr>
        <w:t>для территории, прилегающей к земельному участку равной площади земельного участка;</w:t>
      </w:r>
    </w:p>
    <w:p w:rsidR="00E57CBC" w:rsidRPr="00E57CBC" w:rsidRDefault="006408D4" w:rsidP="00E57CBC">
      <w:pPr>
        <w:widowControl/>
        <w:suppressAutoHyphens w:val="0"/>
        <w:autoSpaceDN w:val="0"/>
        <w:adjustRightInd w:val="0"/>
        <w:ind w:firstLine="540"/>
        <w:jc w:val="both"/>
        <w:rPr>
          <w:rFonts w:eastAsia="Calibri"/>
          <w:sz w:val="24"/>
          <w:szCs w:val="24"/>
          <w:lang w:eastAsia="ru-RU"/>
        </w:rPr>
      </w:pPr>
      <w:r>
        <w:rPr>
          <w:rFonts w:eastAsia="Calibri"/>
          <w:sz w:val="24"/>
          <w:szCs w:val="24"/>
          <w:lang w:eastAsia="ru-RU"/>
        </w:rPr>
        <w:t xml:space="preserve">- </w:t>
      </w:r>
      <w:r w:rsidR="00E57CBC" w:rsidRPr="00E57CBC">
        <w:rPr>
          <w:rFonts w:eastAsia="Calibri"/>
          <w:sz w:val="24"/>
          <w:szCs w:val="24"/>
          <w:lang w:eastAsia="ru-RU"/>
        </w:rPr>
        <w:t>для территории, прилегающей к зданию, строению сооружению равной двукратному размеру предельно минимальной площади земельного участка соответствующего вида разрешенного использования соответствующей территориальной зоны;</w:t>
      </w:r>
    </w:p>
    <w:p w:rsidR="00E57CBC" w:rsidRPr="00E57CBC" w:rsidRDefault="006408D4" w:rsidP="00E57CBC">
      <w:pPr>
        <w:widowControl/>
        <w:suppressAutoHyphens w:val="0"/>
        <w:autoSpaceDN w:val="0"/>
        <w:adjustRightInd w:val="0"/>
        <w:ind w:firstLine="540"/>
        <w:jc w:val="both"/>
        <w:rPr>
          <w:rFonts w:eastAsia="Calibri"/>
          <w:sz w:val="24"/>
          <w:szCs w:val="24"/>
          <w:lang w:eastAsia="ru-RU"/>
        </w:rPr>
      </w:pPr>
      <w:r>
        <w:rPr>
          <w:rFonts w:eastAsia="Calibri"/>
          <w:sz w:val="24"/>
          <w:szCs w:val="24"/>
          <w:lang w:eastAsia="ru-RU"/>
        </w:rPr>
        <w:t xml:space="preserve">- </w:t>
      </w:r>
      <w:r w:rsidR="00E57CBC" w:rsidRPr="00E57CBC">
        <w:rPr>
          <w:rFonts w:eastAsia="Calibri"/>
          <w:sz w:val="24"/>
          <w:szCs w:val="24"/>
          <w:lang w:eastAsia="ru-RU"/>
        </w:rPr>
        <w:t>для территории, прилегающей к нестационарному торговому объекту площадью:</w:t>
      </w:r>
    </w:p>
    <w:p w:rsidR="00E57CBC" w:rsidRPr="00E57CBC" w:rsidRDefault="006408D4" w:rsidP="00E57CBC">
      <w:pPr>
        <w:widowControl/>
        <w:suppressAutoHyphens w:val="0"/>
        <w:autoSpaceDN w:val="0"/>
        <w:adjustRightInd w:val="0"/>
        <w:ind w:firstLine="540"/>
        <w:jc w:val="both"/>
        <w:rPr>
          <w:rFonts w:eastAsia="Calibri"/>
          <w:sz w:val="24"/>
          <w:szCs w:val="24"/>
          <w:lang w:eastAsia="ru-RU"/>
        </w:rPr>
      </w:pPr>
      <w:r>
        <w:rPr>
          <w:rFonts w:eastAsia="Calibri"/>
          <w:sz w:val="24"/>
          <w:szCs w:val="24"/>
          <w:lang w:eastAsia="ru-RU"/>
        </w:rPr>
        <w:t>-</w:t>
      </w:r>
      <w:r w:rsidR="00E57CBC" w:rsidRPr="00E57CBC">
        <w:rPr>
          <w:rFonts w:eastAsia="Calibri"/>
          <w:sz w:val="24"/>
          <w:szCs w:val="24"/>
          <w:lang w:eastAsia="ru-RU"/>
        </w:rPr>
        <w:t xml:space="preserve"> от 1кв.м до 19кв.м равной 100кв.м;</w:t>
      </w:r>
    </w:p>
    <w:p w:rsidR="00E57CBC" w:rsidRPr="00E57CBC" w:rsidRDefault="006408D4" w:rsidP="00E57CBC">
      <w:pPr>
        <w:widowControl/>
        <w:suppressAutoHyphens w:val="0"/>
        <w:autoSpaceDN w:val="0"/>
        <w:adjustRightInd w:val="0"/>
        <w:ind w:firstLine="540"/>
        <w:jc w:val="both"/>
        <w:rPr>
          <w:rFonts w:eastAsia="Calibri"/>
          <w:sz w:val="24"/>
          <w:szCs w:val="24"/>
          <w:lang w:eastAsia="ru-RU"/>
        </w:rPr>
      </w:pPr>
      <w:r>
        <w:rPr>
          <w:rFonts w:eastAsia="Calibri"/>
          <w:sz w:val="24"/>
          <w:szCs w:val="24"/>
          <w:lang w:eastAsia="ru-RU"/>
        </w:rPr>
        <w:t xml:space="preserve">- </w:t>
      </w:r>
      <w:r w:rsidR="00E57CBC" w:rsidRPr="00E57CBC">
        <w:rPr>
          <w:rFonts w:eastAsia="Calibri"/>
          <w:sz w:val="24"/>
          <w:szCs w:val="24"/>
          <w:lang w:eastAsia="ru-RU"/>
        </w:rPr>
        <w:t>от 20 кв.м до 49кв.м равной 200кв.м;</w:t>
      </w:r>
    </w:p>
    <w:p w:rsidR="00E57CBC" w:rsidRPr="00E57CBC" w:rsidRDefault="006408D4" w:rsidP="00E57CBC">
      <w:pPr>
        <w:widowControl/>
        <w:suppressAutoHyphens w:val="0"/>
        <w:autoSpaceDN w:val="0"/>
        <w:adjustRightInd w:val="0"/>
        <w:ind w:firstLine="540"/>
        <w:jc w:val="both"/>
        <w:rPr>
          <w:rFonts w:eastAsia="Calibri"/>
          <w:sz w:val="24"/>
          <w:szCs w:val="24"/>
          <w:lang w:eastAsia="ru-RU"/>
        </w:rPr>
      </w:pPr>
      <w:r>
        <w:rPr>
          <w:rFonts w:eastAsia="Calibri"/>
          <w:sz w:val="24"/>
          <w:szCs w:val="24"/>
          <w:lang w:eastAsia="ru-RU"/>
        </w:rPr>
        <w:t xml:space="preserve">- </w:t>
      </w:r>
      <w:r w:rsidR="00E57CBC" w:rsidRPr="00E57CBC">
        <w:rPr>
          <w:rFonts w:eastAsia="Calibri"/>
          <w:sz w:val="24"/>
          <w:szCs w:val="24"/>
          <w:lang w:eastAsia="ru-RU"/>
        </w:rPr>
        <w:t>от 51 кв.м до 100 кв.м равной 300кв.м</w:t>
      </w:r>
      <w:r>
        <w:rPr>
          <w:rFonts w:eastAsia="Calibri"/>
          <w:sz w:val="24"/>
          <w:szCs w:val="24"/>
          <w:lang w:eastAsia="ru-RU"/>
        </w:rPr>
        <w:t>.</w:t>
      </w:r>
    </w:p>
    <w:p w:rsidR="00E57CBC" w:rsidRPr="00E57CBC" w:rsidRDefault="00E57CBC" w:rsidP="00E57CBC">
      <w:pPr>
        <w:widowControl/>
        <w:suppressAutoHyphens w:val="0"/>
        <w:autoSpaceDN w:val="0"/>
        <w:adjustRightInd w:val="0"/>
        <w:ind w:firstLine="540"/>
        <w:jc w:val="both"/>
        <w:rPr>
          <w:rFonts w:eastAsia="Calibri"/>
          <w:sz w:val="24"/>
          <w:szCs w:val="24"/>
          <w:lang w:eastAsia="ru-RU"/>
        </w:rPr>
      </w:pPr>
      <w:r w:rsidRPr="00E57CBC">
        <w:rPr>
          <w:rFonts w:eastAsia="Calibri"/>
          <w:sz w:val="24"/>
          <w:szCs w:val="24"/>
          <w:lang w:eastAsia="ru-RU"/>
        </w:rPr>
        <w:t>Максимальная площадь прилегающей территории не может превышать минимальную площадь прилегающей территории более чем на тридцать процентов.</w:t>
      </w:r>
    </w:p>
    <w:p w:rsidR="00E57CBC" w:rsidRDefault="00E57CBC" w:rsidP="00E57CBC">
      <w:pPr>
        <w:widowControl/>
        <w:suppressAutoHyphens w:val="0"/>
        <w:autoSpaceDN w:val="0"/>
        <w:adjustRightInd w:val="0"/>
        <w:ind w:firstLine="540"/>
        <w:jc w:val="both"/>
        <w:rPr>
          <w:rFonts w:eastAsia="Calibri"/>
          <w:sz w:val="24"/>
          <w:szCs w:val="24"/>
          <w:lang w:eastAsia="ru-RU"/>
        </w:rPr>
      </w:pPr>
      <w:r w:rsidRPr="00E57CBC">
        <w:rPr>
          <w:rFonts w:eastAsia="Calibri"/>
          <w:sz w:val="24"/>
          <w:szCs w:val="24"/>
          <w:lang w:eastAsia="ru-RU"/>
        </w:rPr>
        <w:t>В случае отсутствия возможности формирования прилегающей территории площадью большей или равной предельно минимальной, площадь прилегающей территории устанавливается  в соответствии со сложившейся кадастровой, градостроительной, фактической ситуацией.</w:t>
      </w:r>
    </w:p>
    <w:p w:rsidR="002D4CC7" w:rsidRDefault="002D4CC7" w:rsidP="002D4CC7">
      <w:pPr>
        <w:widowControl/>
        <w:suppressAutoHyphens w:val="0"/>
        <w:autoSpaceDN w:val="0"/>
        <w:adjustRightInd w:val="0"/>
        <w:ind w:firstLine="540"/>
        <w:jc w:val="both"/>
        <w:rPr>
          <w:rFonts w:eastAsia="Calibri"/>
          <w:sz w:val="24"/>
          <w:szCs w:val="24"/>
          <w:lang w:eastAsia="ru-RU"/>
        </w:rPr>
      </w:pPr>
      <w:r>
        <w:rPr>
          <w:rFonts w:eastAsia="Calibri"/>
          <w:sz w:val="24"/>
          <w:szCs w:val="24"/>
          <w:lang w:eastAsia="ru-RU"/>
        </w:rPr>
        <w:t>- внутриквартальная территория - территория элемента планировочной структуры в границах красных линий, ограниченная магистральными и (или) жилыми улицами;</w:t>
      </w:r>
    </w:p>
    <w:p w:rsidR="002D4CC7" w:rsidRDefault="002D4CC7" w:rsidP="002D4CC7">
      <w:pPr>
        <w:widowControl/>
        <w:suppressAutoHyphens w:val="0"/>
        <w:autoSpaceDN w:val="0"/>
        <w:adjustRightInd w:val="0"/>
        <w:ind w:firstLine="540"/>
        <w:jc w:val="both"/>
        <w:rPr>
          <w:rFonts w:eastAsia="Calibri"/>
          <w:sz w:val="24"/>
          <w:szCs w:val="24"/>
          <w:lang w:eastAsia="ru-RU"/>
        </w:rPr>
      </w:pPr>
      <w:r>
        <w:rPr>
          <w:rFonts w:eastAsia="Calibri"/>
          <w:sz w:val="24"/>
          <w:szCs w:val="24"/>
          <w:lang w:eastAsia="ru-RU"/>
        </w:rPr>
        <w:t>- дворовая территория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DA2BC4" w:rsidRDefault="00DA2BC4" w:rsidP="00286966">
      <w:pPr>
        <w:autoSpaceDN w:val="0"/>
        <w:adjustRightInd w:val="0"/>
        <w:ind w:firstLine="567"/>
        <w:jc w:val="both"/>
        <w:rPr>
          <w:sz w:val="24"/>
          <w:szCs w:val="24"/>
        </w:rPr>
      </w:pPr>
      <w:r>
        <w:rPr>
          <w:sz w:val="24"/>
          <w:szCs w:val="24"/>
        </w:rPr>
        <w:t>-</w:t>
      </w:r>
      <w:r w:rsidRPr="00DA2BC4">
        <w:rPr>
          <w:sz w:val="24"/>
          <w:szCs w:val="24"/>
        </w:rPr>
        <w:t xml:space="preserve"> </w:t>
      </w:r>
      <w:r w:rsidRPr="008E5CC0">
        <w:rPr>
          <w:sz w:val="24"/>
          <w:szCs w:val="24"/>
        </w:rPr>
        <w:t>подпункт</w:t>
      </w:r>
      <w:r w:rsidR="00F70582">
        <w:rPr>
          <w:sz w:val="24"/>
          <w:szCs w:val="24"/>
        </w:rPr>
        <w:t>ы</w:t>
      </w:r>
      <w:r>
        <w:rPr>
          <w:sz w:val="24"/>
          <w:szCs w:val="24"/>
        </w:rPr>
        <w:t xml:space="preserve"> 14</w:t>
      </w:r>
      <w:r w:rsidR="00F70582">
        <w:rPr>
          <w:sz w:val="24"/>
          <w:szCs w:val="24"/>
        </w:rPr>
        <w:t>, 15</w:t>
      </w:r>
      <w:r w:rsidRPr="008E5CC0">
        <w:rPr>
          <w:sz w:val="24"/>
          <w:szCs w:val="24"/>
        </w:rPr>
        <w:t xml:space="preserve"> изложить в следующей редакции:</w:t>
      </w:r>
    </w:p>
    <w:p w:rsidR="00F70582" w:rsidRDefault="00DA2BC4" w:rsidP="00DA2BC4">
      <w:pPr>
        <w:autoSpaceDN w:val="0"/>
        <w:adjustRightInd w:val="0"/>
        <w:ind w:firstLine="567"/>
        <w:jc w:val="both"/>
        <w:rPr>
          <w:sz w:val="24"/>
          <w:szCs w:val="24"/>
        </w:rPr>
      </w:pPr>
      <w:r>
        <w:rPr>
          <w:sz w:val="24"/>
          <w:szCs w:val="24"/>
        </w:rPr>
        <w:t>«</w:t>
      </w:r>
      <w:r w:rsidRPr="00DA2BC4">
        <w:rPr>
          <w:sz w:val="24"/>
          <w:szCs w:val="24"/>
        </w:rPr>
        <w:t xml:space="preserve">14) 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r>
        <w:rPr>
          <w:sz w:val="24"/>
          <w:szCs w:val="24"/>
        </w:rPr>
        <w:t>«</w:t>
      </w:r>
      <w:r w:rsidRPr="00DA2BC4">
        <w:rPr>
          <w:sz w:val="24"/>
          <w:szCs w:val="24"/>
        </w:rPr>
        <w:t>Росатом</w:t>
      </w:r>
      <w:r>
        <w:rPr>
          <w:sz w:val="24"/>
          <w:szCs w:val="24"/>
        </w:rPr>
        <w:t>»</w:t>
      </w:r>
      <w:r w:rsidRPr="00DA2BC4">
        <w:rPr>
          <w:sz w:val="24"/>
          <w:szCs w:val="24"/>
        </w:rPr>
        <w:t xml:space="preserve">, Государственная корпорация по космической деятельности </w:t>
      </w:r>
      <w:r>
        <w:rPr>
          <w:sz w:val="24"/>
          <w:szCs w:val="24"/>
        </w:rPr>
        <w:t>«</w:t>
      </w:r>
      <w:r w:rsidRPr="00DA2BC4">
        <w:rPr>
          <w:sz w:val="24"/>
          <w:szCs w:val="24"/>
        </w:rPr>
        <w:t>Роскосмос</w:t>
      </w:r>
      <w:r>
        <w:rPr>
          <w:sz w:val="24"/>
          <w:szCs w:val="24"/>
        </w:rPr>
        <w:t>»</w:t>
      </w:r>
      <w:r w:rsidRPr="00DA2BC4">
        <w:rPr>
          <w:sz w:val="24"/>
          <w:szCs w:val="24"/>
        </w:rPr>
        <w:t>,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DA2BC4" w:rsidRDefault="00F70582" w:rsidP="00DA2BC4">
      <w:pPr>
        <w:autoSpaceDN w:val="0"/>
        <w:adjustRightInd w:val="0"/>
        <w:ind w:firstLine="567"/>
        <w:jc w:val="both"/>
        <w:rPr>
          <w:sz w:val="24"/>
          <w:szCs w:val="24"/>
        </w:rPr>
      </w:pPr>
      <w:r>
        <w:rPr>
          <w:sz w:val="24"/>
          <w:szCs w:val="24"/>
        </w:rPr>
        <w:t xml:space="preserve">15) </w:t>
      </w:r>
      <w:r w:rsidRPr="00F70582">
        <w:rPr>
          <w:sz w:val="24"/>
          <w:szCs w:val="24"/>
        </w:rPr>
        <w:t>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r w:rsidR="00DA2BC4">
        <w:rPr>
          <w:sz w:val="24"/>
          <w:szCs w:val="24"/>
        </w:rPr>
        <w:t>»;</w:t>
      </w:r>
    </w:p>
    <w:p w:rsidR="00F70582" w:rsidRDefault="00F70582" w:rsidP="00DA2BC4">
      <w:pPr>
        <w:autoSpaceDN w:val="0"/>
        <w:adjustRightInd w:val="0"/>
        <w:ind w:firstLine="567"/>
        <w:jc w:val="both"/>
        <w:rPr>
          <w:sz w:val="24"/>
          <w:szCs w:val="24"/>
        </w:rPr>
      </w:pPr>
      <w:r>
        <w:rPr>
          <w:sz w:val="24"/>
          <w:szCs w:val="24"/>
        </w:rPr>
        <w:t xml:space="preserve">- </w:t>
      </w:r>
      <w:r w:rsidRPr="008E5CC0">
        <w:rPr>
          <w:sz w:val="24"/>
          <w:szCs w:val="24"/>
        </w:rPr>
        <w:t>подпункт</w:t>
      </w:r>
      <w:r w:rsidR="00471942">
        <w:rPr>
          <w:sz w:val="24"/>
          <w:szCs w:val="24"/>
        </w:rPr>
        <w:t>ы</w:t>
      </w:r>
      <w:r>
        <w:rPr>
          <w:sz w:val="24"/>
          <w:szCs w:val="24"/>
        </w:rPr>
        <w:t xml:space="preserve"> 17</w:t>
      </w:r>
      <w:r w:rsidR="00471942">
        <w:rPr>
          <w:sz w:val="24"/>
          <w:szCs w:val="24"/>
        </w:rPr>
        <w:t>, 18</w:t>
      </w:r>
      <w:r w:rsidRPr="008E5CC0">
        <w:rPr>
          <w:sz w:val="24"/>
          <w:szCs w:val="24"/>
        </w:rPr>
        <w:t xml:space="preserve"> изложить в следующей редакции:</w:t>
      </w:r>
    </w:p>
    <w:p w:rsidR="00471942" w:rsidRDefault="00F70582" w:rsidP="00F70582">
      <w:pPr>
        <w:autoSpaceDN w:val="0"/>
        <w:adjustRightInd w:val="0"/>
        <w:ind w:firstLine="567"/>
        <w:jc w:val="both"/>
        <w:rPr>
          <w:sz w:val="24"/>
          <w:szCs w:val="24"/>
        </w:rPr>
      </w:pPr>
      <w:r>
        <w:rPr>
          <w:sz w:val="24"/>
          <w:szCs w:val="24"/>
        </w:rPr>
        <w:t>«</w:t>
      </w:r>
      <w:r w:rsidRPr="00F70582">
        <w:rPr>
          <w:sz w:val="24"/>
          <w:szCs w:val="24"/>
        </w:rPr>
        <w:t>17) 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rsidR="00F70582" w:rsidRPr="00DA2BC4" w:rsidRDefault="00471942" w:rsidP="00F70582">
      <w:pPr>
        <w:autoSpaceDN w:val="0"/>
        <w:adjustRightInd w:val="0"/>
        <w:ind w:firstLine="567"/>
        <w:jc w:val="both"/>
        <w:rPr>
          <w:sz w:val="24"/>
          <w:szCs w:val="24"/>
        </w:rPr>
      </w:pPr>
      <w:r>
        <w:rPr>
          <w:sz w:val="24"/>
          <w:szCs w:val="24"/>
        </w:rPr>
        <w:t xml:space="preserve">18) </w:t>
      </w:r>
      <w:r w:rsidRPr="00471942">
        <w:rPr>
          <w:sz w:val="24"/>
          <w:szCs w:val="24"/>
        </w:rPr>
        <w:t xml:space="preserve">некапитальные строения, сооружения - строения, сооружения, которые не имеют </w:t>
      </w:r>
      <w:r w:rsidRPr="00471942">
        <w:rPr>
          <w:sz w:val="24"/>
          <w:szCs w:val="24"/>
        </w:rPr>
        <w:lastRenderedPageBreak/>
        <w:t>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r w:rsidR="00F70582">
        <w:rPr>
          <w:sz w:val="24"/>
          <w:szCs w:val="24"/>
        </w:rPr>
        <w:t>»;</w:t>
      </w:r>
    </w:p>
    <w:p w:rsidR="006408D4" w:rsidRPr="006408D4" w:rsidRDefault="006408D4" w:rsidP="006408D4">
      <w:pPr>
        <w:autoSpaceDN w:val="0"/>
        <w:adjustRightInd w:val="0"/>
        <w:ind w:firstLine="567"/>
        <w:jc w:val="both"/>
        <w:rPr>
          <w:sz w:val="24"/>
          <w:szCs w:val="24"/>
        </w:rPr>
      </w:pPr>
      <w:r>
        <w:rPr>
          <w:sz w:val="24"/>
          <w:szCs w:val="24"/>
        </w:rPr>
        <w:t xml:space="preserve">- </w:t>
      </w:r>
      <w:r w:rsidRPr="006408D4">
        <w:rPr>
          <w:sz w:val="24"/>
          <w:szCs w:val="24"/>
        </w:rPr>
        <w:t>дополнить подпунктами 41, 42 следующего содержания:</w:t>
      </w:r>
    </w:p>
    <w:p w:rsidR="006408D4" w:rsidRPr="006408D4" w:rsidRDefault="006408D4" w:rsidP="006408D4">
      <w:pPr>
        <w:autoSpaceDN w:val="0"/>
        <w:adjustRightInd w:val="0"/>
        <w:ind w:firstLine="567"/>
        <w:jc w:val="both"/>
        <w:rPr>
          <w:sz w:val="24"/>
          <w:szCs w:val="24"/>
        </w:rPr>
      </w:pPr>
      <w:r w:rsidRPr="006408D4">
        <w:rPr>
          <w:sz w:val="24"/>
          <w:szCs w:val="24"/>
        </w:rPr>
        <w:t>«41) противодействие терроризму - деятельность органов государственной власти и органов местного самоуправления, а также физических и юридических лиц по:</w:t>
      </w:r>
    </w:p>
    <w:p w:rsidR="006408D4" w:rsidRPr="006408D4" w:rsidRDefault="006408D4" w:rsidP="006408D4">
      <w:pPr>
        <w:autoSpaceDN w:val="0"/>
        <w:adjustRightInd w:val="0"/>
        <w:ind w:firstLine="567"/>
        <w:jc w:val="both"/>
        <w:rPr>
          <w:sz w:val="24"/>
          <w:szCs w:val="24"/>
        </w:rPr>
      </w:pPr>
      <w:r w:rsidRPr="006408D4">
        <w:rPr>
          <w:sz w:val="24"/>
          <w:szCs w:val="24"/>
        </w:rPr>
        <w:t>а) предупреждению терроризма, в том числе по выявлению и последующему устранению причин и условий, способствующих совершению террористических актов (профилактика терроризма);</w:t>
      </w:r>
    </w:p>
    <w:p w:rsidR="006408D4" w:rsidRPr="006408D4" w:rsidRDefault="006408D4" w:rsidP="006408D4">
      <w:pPr>
        <w:autoSpaceDN w:val="0"/>
        <w:adjustRightInd w:val="0"/>
        <w:ind w:firstLine="567"/>
        <w:jc w:val="both"/>
        <w:rPr>
          <w:sz w:val="24"/>
          <w:szCs w:val="24"/>
        </w:rPr>
      </w:pPr>
      <w:r w:rsidRPr="006408D4">
        <w:rPr>
          <w:sz w:val="24"/>
          <w:szCs w:val="24"/>
        </w:rPr>
        <w:t>б) выявлению, предупреждению, пресечению, раскрытию и расследованию террористического акта (борьба с терроризмом);</w:t>
      </w:r>
    </w:p>
    <w:p w:rsidR="006408D4" w:rsidRPr="006408D4" w:rsidRDefault="006408D4" w:rsidP="006408D4">
      <w:pPr>
        <w:autoSpaceDN w:val="0"/>
        <w:adjustRightInd w:val="0"/>
        <w:ind w:firstLine="567"/>
        <w:jc w:val="both"/>
        <w:rPr>
          <w:sz w:val="24"/>
          <w:szCs w:val="24"/>
        </w:rPr>
      </w:pPr>
      <w:r w:rsidRPr="006408D4">
        <w:rPr>
          <w:sz w:val="24"/>
          <w:szCs w:val="24"/>
        </w:rPr>
        <w:t>в) минимизации и (или) ликвидации последствий проявлений терроризма;</w:t>
      </w:r>
    </w:p>
    <w:p w:rsidR="00286966" w:rsidRPr="00DA2BC4" w:rsidRDefault="006408D4" w:rsidP="006408D4">
      <w:pPr>
        <w:autoSpaceDN w:val="0"/>
        <w:adjustRightInd w:val="0"/>
        <w:ind w:firstLine="567"/>
        <w:jc w:val="both"/>
        <w:rPr>
          <w:sz w:val="24"/>
          <w:szCs w:val="24"/>
        </w:rPr>
      </w:pPr>
      <w:r w:rsidRPr="006408D4">
        <w:rPr>
          <w:sz w:val="24"/>
          <w:szCs w:val="24"/>
        </w:rPr>
        <w:t>42) антитеррористической защищенностью объекта (территории) является состояние защищенности здания, строения, сооружения, иного объекта, места массового пребывания людей, препятствующее совершению террористического акта. При этом под местом массового пребывания людей понимается территория общего пользования поселения или городского округа, либо специально отведенная территория за их пределами, либо место общего пользования в здании, строении, сооружении, на ином объекте, на которых при определенных условиях может одновременно находиться более пятидесяти человек.».</w:t>
      </w:r>
    </w:p>
    <w:p w:rsidR="006408D4" w:rsidRPr="008E5CC0" w:rsidRDefault="006408D4" w:rsidP="006408D4">
      <w:pPr>
        <w:autoSpaceDN w:val="0"/>
        <w:adjustRightInd w:val="0"/>
        <w:ind w:firstLine="567"/>
        <w:jc w:val="both"/>
        <w:rPr>
          <w:sz w:val="24"/>
          <w:szCs w:val="24"/>
        </w:rPr>
      </w:pPr>
      <w:r w:rsidRPr="008E5CC0">
        <w:rPr>
          <w:sz w:val="24"/>
          <w:szCs w:val="24"/>
        </w:rPr>
        <w:t xml:space="preserve">3) </w:t>
      </w:r>
      <w:r>
        <w:rPr>
          <w:sz w:val="24"/>
          <w:szCs w:val="24"/>
        </w:rPr>
        <w:t>пункт 4.1</w:t>
      </w:r>
      <w:r w:rsidRPr="008E5CC0">
        <w:rPr>
          <w:sz w:val="24"/>
          <w:szCs w:val="24"/>
        </w:rPr>
        <w:t xml:space="preserve"> раздела 4 </w:t>
      </w:r>
      <w:r>
        <w:rPr>
          <w:sz w:val="24"/>
          <w:szCs w:val="24"/>
        </w:rPr>
        <w:t xml:space="preserve">изложить в </w:t>
      </w:r>
      <w:r w:rsidRPr="008E5CC0">
        <w:rPr>
          <w:sz w:val="24"/>
          <w:szCs w:val="24"/>
        </w:rPr>
        <w:t xml:space="preserve"> следующе</w:t>
      </w:r>
      <w:r>
        <w:rPr>
          <w:sz w:val="24"/>
          <w:szCs w:val="24"/>
        </w:rPr>
        <w:t>й редакции</w:t>
      </w:r>
      <w:r w:rsidRPr="008E5CC0">
        <w:rPr>
          <w:sz w:val="24"/>
          <w:szCs w:val="24"/>
        </w:rPr>
        <w:t>:</w:t>
      </w:r>
    </w:p>
    <w:p w:rsidR="006408D4" w:rsidRDefault="006408D4" w:rsidP="006408D4">
      <w:pPr>
        <w:autoSpaceDN w:val="0"/>
        <w:adjustRightInd w:val="0"/>
        <w:ind w:firstLine="567"/>
        <w:jc w:val="both"/>
        <w:rPr>
          <w:sz w:val="24"/>
          <w:szCs w:val="24"/>
        </w:rPr>
      </w:pPr>
      <w:r>
        <w:rPr>
          <w:sz w:val="24"/>
          <w:szCs w:val="24"/>
        </w:rPr>
        <w:t>«</w:t>
      </w:r>
      <w:r w:rsidRPr="008E5CC0">
        <w:rPr>
          <w:sz w:val="24"/>
          <w:szCs w:val="24"/>
        </w:rPr>
        <w:t>4.1. К деятельности по благоустройству территории Новокузнецкого городского округа относится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6408D4" w:rsidRPr="002D4CC7" w:rsidRDefault="006408D4" w:rsidP="002D4CC7">
      <w:pPr>
        <w:autoSpaceDN w:val="0"/>
        <w:adjustRightInd w:val="0"/>
        <w:ind w:firstLine="567"/>
        <w:jc w:val="both"/>
        <w:rPr>
          <w:sz w:val="24"/>
          <w:szCs w:val="24"/>
        </w:rPr>
      </w:pPr>
      <w:r w:rsidRPr="002D4CC7">
        <w:rPr>
          <w:sz w:val="24"/>
          <w:szCs w:val="24"/>
        </w:rPr>
        <w:t>При проектировании зданий и сооружений (далее - объекты) и устанавливает минимально необходимые требования к проектным решениям, позволяющим обеспечить антитеррористическую защищенность объектов, направленным на:</w:t>
      </w:r>
    </w:p>
    <w:p w:rsidR="006408D4" w:rsidRPr="002D4CC7" w:rsidRDefault="006408D4" w:rsidP="002D4CC7">
      <w:pPr>
        <w:autoSpaceDN w:val="0"/>
        <w:adjustRightInd w:val="0"/>
        <w:ind w:firstLine="567"/>
        <w:jc w:val="both"/>
        <w:rPr>
          <w:sz w:val="24"/>
          <w:szCs w:val="24"/>
        </w:rPr>
      </w:pPr>
      <w:r w:rsidRPr="002D4CC7">
        <w:rPr>
          <w:sz w:val="24"/>
          <w:szCs w:val="24"/>
        </w:rPr>
        <w:t>- предотвращение несанкционированного доступа на объект производственного назначения физических лиц, транспортных средств и грузов;</w:t>
      </w:r>
    </w:p>
    <w:p w:rsidR="006408D4" w:rsidRPr="002D4CC7" w:rsidRDefault="006408D4" w:rsidP="002D4CC7">
      <w:pPr>
        <w:autoSpaceDN w:val="0"/>
        <w:adjustRightInd w:val="0"/>
        <w:ind w:firstLine="567"/>
        <w:jc w:val="both"/>
        <w:rPr>
          <w:sz w:val="24"/>
          <w:szCs w:val="24"/>
        </w:rPr>
      </w:pPr>
      <w:r w:rsidRPr="002D4CC7">
        <w:rPr>
          <w:sz w:val="24"/>
          <w:szCs w:val="24"/>
        </w:rPr>
        <w:t>- обнаружение взрывных устройств, оружия, боеприпасов - для объектов социально-культурного и коммунально-бытового назначения, нежилых помещений в многоквартирных домах, в которых согласно заданию на проектирование предполагается единовременное нахождение в любом из помещений более 50 человек и при эксплуатации которых не предусматривается установление специального пропускного режима.</w:t>
      </w:r>
    </w:p>
    <w:p w:rsidR="006408D4" w:rsidRPr="002D4CC7" w:rsidRDefault="002D4CC7" w:rsidP="006408D4">
      <w:pPr>
        <w:autoSpaceDN w:val="0"/>
        <w:adjustRightInd w:val="0"/>
        <w:ind w:firstLine="567"/>
        <w:jc w:val="both"/>
        <w:rPr>
          <w:sz w:val="24"/>
          <w:szCs w:val="24"/>
        </w:rPr>
      </w:pPr>
      <w:r w:rsidRPr="002D4CC7">
        <w:rPr>
          <w:sz w:val="24"/>
          <w:szCs w:val="24"/>
        </w:rPr>
        <w:t>«</w:t>
      </w:r>
      <w:r w:rsidR="006408D4" w:rsidRPr="002D4CC7">
        <w:rPr>
          <w:sz w:val="24"/>
          <w:szCs w:val="24"/>
        </w:rPr>
        <w:t>СП 132.13330.2011. Свод правил. Обеспечение антитеррористической защищенности зданий и сооружений.</w:t>
      </w:r>
      <w:r w:rsidRPr="002D4CC7">
        <w:rPr>
          <w:sz w:val="24"/>
          <w:szCs w:val="24"/>
        </w:rPr>
        <w:t xml:space="preserve"> Общие требования проектирования»,</w:t>
      </w:r>
      <w:r w:rsidR="006408D4" w:rsidRPr="002D4CC7">
        <w:rPr>
          <w:sz w:val="24"/>
          <w:szCs w:val="24"/>
        </w:rPr>
        <w:t xml:space="preserve"> </w:t>
      </w:r>
      <w:r w:rsidRPr="002D4CC7">
        <w:rPr>
          <w:sz w:val="24"/>
          <w:szCs w:val="24"/>
        </w:rPr>
        <w:t>утвержденный</w:t>
      </w:r>
      <w:r w:rsidR="006408D4" w:rsidRPr="002D4CC7">
        <w:rPr>
          <w:sz w:val="24"/>
          <w:szCs w:val="24"/>
        </w:rPr>
        <w:t xml:space="preserve"> </w:t>
      </w:r>
      <w:r w:rsidRPr="002D4CC7">
        <w:rPr>
          <w:sz w:val="24"/>
          <w:szCs w:val="24"/>
        </w:rPr>
        <w:t>п</w:t>
      </w:r>
      <w:r w:rsidR="006408D4" w:rsidRPr="002D4CC7">
        <w:rPr>
          <w:sz w:val="24"/>
          <w:szCs w:val="24"/>
        </w:rPr>
        <w:t>риказом Министерств</w:t>
      </w:r>
      <w:r w:rsidRPr="002D4CC7">
        <w:rPr>
          <w:sz w:val="24"/>
          <w:szCs w:val="24"/>
        </w:rPr>
        <w:t xml:space="preserve">а </w:t>
      </w:r>
      <w:r w:rsidR="006408D4" w:rsidRPr="002D4CC7">
        <w:rPr>
          <w:sz w:val="24"/>
          <w:szCs w:val="24"/>
        </w:rPr>
        <w:t>регионального развития Российской Федерации</w:t>
      </w:r>
      <w:r w:rsidRPr="002D4CC7">
        <w:rPr>
          <w:sz w:val="24"/>
          <w:szCs w:val="24"/>
        </w:rPr>
        <w:t xml:space="preserve"> </w:t>
      </w:r>
      <w:r w:rsidR="006408D4" w:rsidRPr="002D4CC7">
        <w:rPr>
          <w:sz w:val="24"/>
          <w:szCs w:val="24"/>
        </w:rPr>
        <w:t xml:space="preserve">от 05.07.2011 </w:t>
      </w:r>
      <w:r w:rsidRPr="002D4CC7">
        <w:rPr>
          <w:sz w:val="24"/>
          <w:szCs w:val="24"/>
        </w:rPr>
        <w:t>№320.</w:t>
      </w:r>
    </w:p>
    <w:p w:rsidR="006408D4" w:rsidRPr="0053159A" w:rsidRDefault="002D4CC7" w:rsidP="002D4CC7">
      <w:pPr>
        <w:autoSpaceDN w:val="0"/>
        <w:adjustRightInd w:val="0"/>
        <w:ind w:firstLine="567"/>
        <w:jc w:val="both"/>
        <w:rPr>
          <w:sz w:val="24"/>
          <w:szCs w:val="24"/>
        </w:rPr>
      </w:pPr>
      <w:r w:rsidRPr="002D4CC7">
        <w:rPr>
          <w:sz w:val="24"/>
          <w:szCs w:val="24"/>
        </w:rPr>
        <w:t>«</w:t>
      </w:r>
      <w:r w:rsidR="006408D4" w:rsidRPr="002D4CC7">
        <w:rPr>
          <w:sz w:val="24"/>
          <w:szCs w:val="24"/>
        </w:rPr>
        <w:t>ГОСТ Р 51558-2014. Национальный стандарт Российской Федерации. Средства и системы охранные телевизионные. Классификация. Общие технические требования. Методы испытаний</w:t>
      </w:r>
      <w:r w:rsidRPr="002D4CC7">
        <w:rPr>
          <w:sz w:val="24"/>
          <w:szCs w:val="24"/>
        </w:rPr>
        <w:t>», у</w:t>
      </w:r>
      <w:r w:rsidR="006408D4" w:rsidRPr="002D4CC7">
        <w:rPr>
          <w:sz w:val="24"/>
          <w:szCs w:val="24"/>
        </w:rPr>
        <w:t>твержден</w:t>
      </w:r>
      <w:r w:rsidRPr="002D4CC7">
        <w:rPr>
          <w:sz w:val="24"/>
          <w:szCs w:val="24"/>
        </w:rPr>
        <w:t>ный п</w:t>
      </w:r>
      <w:r w:rsidR="006408D4" w:rsidRPr="002D4CC7">
        <w:rPr>
          <w:sz w:val="24"/>
          <w:szCs w:val="24"/>
        </w:rPr>
        <w:t>риказом Федерального</w:t>
      </w:r>
      <w:r w:rsidRPr="002D4CC7">
        <w:rPr>
          <w:sz w:val="24"/>
          <w:szCs w:val="24"/>
        </w:rPr>
        <w:t xml:space="preserve"> </w:t>
      </w:r>
      <w:r w:rsidR="006408D4" w:rsidRPr="002D4CC7">
        <w:rPr>
          <w:sz w:val="24"/>
          <w:szCs w:val="24"/>
        </w:rPr>
        <w:t>агентства по техническому</w:t>
      </w:r>
      <w:r w:rsidRPr="002D4CC7">
        <w:rPr>
          <w:sz w:val="24"/>
          <w:szCs w:val="24"/>
        </w:rPr>
        <w:t xml:space="preserve"> </w:t>
      </w:r>
      <w:r w:rsidR="006408D4" w:rsidRPr="0053159A">
        <w:rPr>
          <w:sz w:val="24"/>
          <w:szCs w:val="24"/>
        </w:rPr>
        <w:t>регулированию и метрологии</w:t>
      </w:r>
      <w:r w:rsidRPr="0053159A">
        <w:rPr>
          <w:sz w:val="24"/>
          <w:szCs w:val="24"/>
        </w:rPr>
        <w:t xml:space="preserve"> </w:t>
      </w:r>
      <w:r w:rsidR="006408D4" w:rsidRPr="0053159A">
        <w:rPr>
          <w:sz w:val="24"/>
          <w:szCs w:val="24"/>
        </w:rPr>
        <w:t>от 22</w:t>
      </w:r>
      <w:r w:rsidRPr="0053159A">
        <w:rPr>
          <w:sz w:val="24"/>
          <w:szCs w:val="24"/>
        </w:rPr>
        <w:t>.10.</w:t>
      </w:r>
      <w:r w:rsidR="006408D4" w:rsidRPr="0053159A">
        <w:rPr>
          <w:sz w:val="24"/>
          <w:szCs w:val="24"/>
        </w:rPr>
        <w:t xml:space="preserve">2014 </w:t>
      </w:r>
      <w:r w:rsidRPr="0053159A">
        <w:rPr>
          <w:sz w:val="24"/>
          <w:szCs w:val="24"/>
        </w:rPr>
        <w:t>№</w:t>
      </w:r>
      <w:r w:rsidR="006408D4" w:rsidRPr="0053159A">
        <w:rPr>
          <w:sz w:val="24"/>
          <w:szCs w:val="24"/>
        </w:rPr>
        <w:t>1371-ст</w:t>
      </w:r>
      <w:r w:rsidRPr="0053159A">
        <w:rPr>
          <w:sz w:val="24"/>
          <w:szCs w:val="24"/>
        </w:rPr>
        <w:t>»;</w:t>
      </w:r>
    </w:p>
    <w:p w:rsidR="006408D4" w:rsidRPr="0053159A" w:rsidRDefault="009E1A2B" w:rsidP="00B36B64">
      <w:pPr>
        <w:autoSpaceDN w:val="0"/>
        <w:adjustRightInd w:val="0"/>
        <w:ind w:firstLine="567"/>
        <w:jc w:val="both"/>
        <w:rPr>
          <w:sz w:val="24"/>
          <w:szCs w:val="24"/>
        </w:rPr>
      </w:pPr>
      <w:r w:rsidRPr="0053159A">
        <w:rPr>
          <w:sz w:val="24"/>
          <w:szCs w:val="24"/>
        </w:rPr>
        <w:t>4) пункт 5.1</w:t>
      </w:r>
      <w:r w:rsidR="001F43DF" w:rsidRPr="0053159A">
        <w:rPr>
          <w:sz w:val="24"/>
          <w:szCs w:val="24"/>
        </w:rPr>
        <w:t xml:space="preserve"> разделу 5</w:t>
      </w:r>
      <w:r w:rsidRPr="0053159A">
        <w:rPr>
          <w:sz w:val="24"/>
          <w:szCs w:val="24"/>
        </w:rPr>
        <w:t xml:space="preserve"> дополнить </w:t>
      </w:r>
      <w:r w:rsidR="001F43DF" w:rsidRPr="0053159A">
        <w:rPr>
          <w:sz w:val="24"/>
          <w:szCs w:val="24"/>
        </w:rPr>
        <w:t>подпунктами 11, 12 следующего содержания:</w:t>
      </w:r>
    </w:p>
    <w:p w:rsidR="001F43DF" w:rsidRPr="0053159A" w:rsidRDefault="001F43DF" w:rsidP="001F43DF">
      <w:pPr>
        <w:autoSpaceDN w:val="0"/>
        <w:adjustRightInd w:val="0"/>
        <w:ind w:firstLine="567"/>
        <w:jc w:val="both"/>
        <w:rPr>
          <w:sz w:val="24"/>
          <w:szCs w:val="24"/>
        </w:rPr>
      </w:pPr>
      <w:r w:rsidRPr="0053159A">
        <w:rPr>
          <w:sz w:val="24"/>
          <w:szCs w:val="24"/>
        </w:rPr>
        <w:t>«11)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города и (или) на интерактивный портал в сети Интернет;</w:t>
      </w:r>
    </w:p>
    <w:p w:rsidR="001F43DF" w:rsidRPr="0053159A" w:rsidRDefault="001F43DF" w:rsidP="001F43DF">
      <w:pPr>
        <w:autoSpaceDN w:val="0"/>
        <w:adjustRightInd w:val="0"/>
        <w:ind w:firstLine="567"/>
        <w:jc w:val="both"/>
        <w:rPr>
          <w:sz w:val="24"/>
          <w:szCs w:val="24"/>
        </w:rPr>
      </w:pPr>
      <w:r w:rsidRPr="0053159A">
        <w:rPr>
          <w:sz w:val="24"/>
          <w:szCs w:val="24"/>
        </w:rPr>
        <w:t xml:space="preserve">12)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w:t>
      </w:r>
      <w:r w:rsidRPr="0053159A">
        <w:rPr>
          <w:sz w:val="24"/>
          <w:szCs w:val="24"/>
        </w:rPr>
        <w:lastRenderedPageBreak/>
        <w:t>коммунальных услуг.»;</w:t>
      </w:r>
    </w:p>
    <w:p w:rsidR="00785E09" w:rsidRPr="0053159A" w:rsidRDefault="00785E09" w:rsidP="00785E09">
      <w:pPr>
        <w:autoSpaceDN w:val="0"/>
        <w:adjustRightInd w:val="0"/>
        <w:ind w:firstLine="567"/>
        <w:jc w:val="both"/>
        <w:rPr>
          <w:sz w:val="24"/>
          <w:szCs w:val="24"/>
        </w:rPr>
      </w:pPr>
      <w:r w:rsidRPr="0053159A">
        <w:rPr>
          <w:sz w:val="24"/>
          <w:szCs w:val="24"/>
        </w:rPr>
        <w:t>1.2. В части II:</w:t>
      </w:r>
    </w:p>
    <w:p w:rsidR="00CD47B9" w:rsidRPr="0053159A" w:rsidRDefault="00785E09" w:rsidP="00785E09">
      <w:pPr>
        <w:autoSpaceDN w:val="0"/>
        <w:adjustRightInd w:val="0"/>
        <w:ind w:firstLine="567"/>
        <w:jc w:val="both"/>
        <w:rPr>
          <w:sz w:val="24"/>
          <w:szCs w:val="24"/>
        </w:rPr>
      </w:pPr>
      <w:r w:rsidRPr="0053159A">
        <w:rPr>
          <w:sz w:val="24"/>
          <w:szCs w:val="24"/>
        </w:rPr>
        <w:t>1)</w:t>
      </w:r>
      <w:r w:rsidR="00CD47B9" w:rsidRPr="0053159A">
        <w:rPr>
          <w:sz w:val="24"/>
          <w:szCs w:val="24"/>
        </w:rPr>
        <w:t xml:space="preserve"> в разделе 2:</w:t>
      </w:r>
    </w:p>
    <w:p w:rsidR="00785E09" w:rsidRPr="0053159A" w:rsidRDefault="00CD47B9" w:rsidP="00785E09">
      <w:pPr>
        <w:autoSpaceDN w:val="0"/>
        <w:adjustRightInd w:val="0"/>
        <w:ind w:firstLine="567"/>
        <w:jc w:val="both"/>
        <w:rPr>
          <w:sz w:val="24"/>
          <w:szCs w:val="24"/>
        </w:rPr>
      </w:pPr>
      <w:r w:rsidRPr="0053159A">
        <w:rPr>
          <w:sz w:val="24"/>
          <w:szCs w:val="24"/>
        </w:rPr>
        <w:t>-</w:t>
      </w:r>
      <w:r w:rsidR="00785E09" w:rsidRPr="0053159A">
        <w:rPr>
          <w:sz w:val="24"/>
          <w:szCs w:val="24"/>
        </w:rPr>
        <w:t xml:space="preserve"> подразделы 2.10-2.14 </w:t>
      </w:r>
      <w:r w:rsidRPr="0053159A">
        <w:rPr>
          <w:sz w:val="24"/>
          <w:szCs w:val="24"/>
        </w:rPr>
        <w:t>считать подразделами 2.11 - 2.15</w:t>
      </w:r>
      <w:r w:rsidR="0053159A" w:rsidRPr="0053159A">
        <w:rPr>
          <w:sz w:val="24"/>
          <w:szCs w:val="24"/>
        </w:rPr>
        <w:t xml:space="preserve"> соответственно</w:t>
      </w:r>
      <w:r w:rsidR="00785E09" w:rsidRPr="0053159A">
        <w:rPr>
          <w:sz w:val="24"/>
          <w:szCs w:val="24"/>
        </w:rPr>
        <w:t>;</w:t>
      </w:r>
    </w:p>
    <w:p w:rsidR="00785E09" w:rsidRPr="0053159A" w:rsidRDefault="00CD47B9" w:rsidP="00785E09">
      <w:pPr>
        <w:autoSpaceDN w:val="0"/>
        <w:adjustRightInd w:val="0"/>
        <w:ind w:firstLine="567"/>
        <w:jc w:val="both"/>
        <w:rPr>
          <w:sz w:val="24"/>
          <w:szCs w:val="24"/>
        </w:rPr>
      </w:pPr>
      <w:r w:rsidRPr="0053159A">
        <w:rPr>
          <w:sz w:val="24"/>
          <w:szCs w:val="24"/>
        </w:rPr>
        <w:t xml:space="preserve">- </w:t>
      </w:r>
      <w:r w:rsidR="00785E09" w:rsidRPr="0053159A">
        <w:rPr>
          <w:sz w:val="24"/>
          <w:szCs w:val="24"/>
        </w:rPr>
        <w:t xml:space="preserve">подраздел 2.10 </w:t>
      </w:r>
      <w:r w:rsidRPr="0053159A">
        <w:rPr>
          <w:sz w:val="24"/>
          <w:szCs w:val="24"/>
        </w:rPr>
        <w:t xml:space="preserve">изложить в </w:t>
      </w:r>
      <w:r w:rsidR="00785E09" w:rsidRPr="0053159A">
        <w:rPr>
          <w:sz w:val="24"/>
          <w:szCs w:val="24"/>
        </w:rPr>
        <w:t>следующе</w:t>
      </w:r>
      <w:r w:rsidRPr="0053159A">
        <w:rPr>
          <w:sz w:val="24"/>
          <w:szCs w:val="24"/>
        </w:rPr>
        <w:t>й редакции</w:t>
      </w:r>
      <w:r w:rsidR="00785E09" w:rsidRPr="0053159A">
        <w:rPr>
          <w:sz w:val="24"/>
          <w:szCs w:val="24"/>
        </w:rPr>
        <w:t xml:space="preserve">: </w:t>
      </w:r>
    </w:p>
    <w:p w:rsidR="00785E09" w:rsidRPr="0053159A" w:rsidRDefault="00785E09" w:rsidP="00785E09">
      <w:pPr>
        <w:autoSpaceDN w:val="0"/>
        <w:adjustRightInd w:val="0"/>
        <w:ind w:firstLine="567"/>
        <w:jc w:val="both"/>
        <w:rPr>
          <w:sz w:val="24"/>
          <w:szCs w:val="24"/>
        </w:rPr>
      </w:pPr>
      <w:r w:rsidRPr="0053159A">
        <w:rPr>
          <w:sz w:val="24"/>
          <w:szCs w:val="24"/>
        </w:rPr>
        <w:t>«2.10. Видеонаблюдение и видеофиксация</w:t>
      </w:r>
    </w:p>
    <w:p w:rsidR="00785E09" w:rsidRPr="0053159A" w:rsidRDefault="00785E09" w:rsidP="00785E09">
      <w:pPr>
        <w:autoSpaceDN w:val="0"/>
        <w:adjustRightInd w:val="0"/>
        <w:ind w:firstLine="567"/>
        <w:jc w:val="both"/>
        <w:rPr>
          <w:sz w:val="24"/>
          <w:szCs w:val="24"/>
        </w:rPr>
      </w:pPr>
      <w:r w:rsidRPr="0053159A">
        <w:rPr>
          <w:sz w:val="24"/>
          <w:szCs w:val="24"/>
        </w:rPr>
        <w:t>2.10.1. Установка системы аппаратно-программных средств, предназначенных для осуществления видеонаблюдения, в процессе которого осуществляется визуальный контроль или автоматический анализ изображений.</w:t>
      </w:r>
    </w:p>
    <w:p w:rsidR="00785E09" w:rsidRPr="0053159A" w:rsidRDefault="00785E09" w:rsidP="00785E09">
      <w:pPr>
        <w:autoSpaceDN w:val="0"/>
        <w:adjustRightInd w:val="0"/>
        <w:ind w:firstLine="567"/>
        <w:jc w:val="both"/>
        <w:rPr>
          <w:sz w:val="24"/>
          <w:szCs w:val="24"/>
        </w:rPr>
      </w:pPr>
      <w:r w:rsidRPr="0053159A">
        <w:rPr>
          <w:sz w:val="24"/>
          <w:szCs w:val="24"/>
        </w:rPr>
        <w:t>2.10.2. Видеофиксация - способ фиксации видеоинформации, видеоданных, видеопотока, полученных с помощью системы а</w:t>
      </w:r>
      <w:r w:rsidR="00CD47B9" w:rsidRPr="0053159A">
        <w:rPr>
          <w:sz w:val="24"/>
          <w:szCs w:val="24"/>
        </w:rPr>
        <w:t>ппаратно - программных средств.»;</w:t>
      </w:r>
    </w:p>
    <w:p w:rsidR="00785E09" w:rsidRPr="0053159A" w:rsidRDefault="00CD47B9" w:rsidP="00785E09">
      <w:pPr>
        <w:autoSpaceDN w:val="0"/>
        <w:adjustRightInd w:val="0"/>
        <w:ind w:firstLine="567"/>
        <w:jc w:val="both"/>
        <w:rPr>
          <w:sz w:val="24"/>
          <w:szCs w:val="24"/>
        </w:rPr>
      </w:pPr>
      <w:r w:rsidRPr="0053159A">
        <w:rPr>
          <w:sz w:val="24"/>
          <w:szCs w:val="24"/>
        </w:rPr>
        <w:t xml:space="preserve">2) пункт 4.3.1 подраздела </w:t>
      </w:r>
      <w:r w:rsidR="00785E09" w:rsidRPr="0053159A">
        <w:rPr>
          <w:sz w:val="24"/>
          <w:szCs w:val="24"/>
        </w:rPr>
        <w:t>4.3</w:t>
      </w:r>
      <w:r w:rsidRPr="0053159A">
        <w:rPr>
          <w:sz w:val="24"/>
          <w:szCs w:val="24"/>
        </w:rPr>
        <w:t xml:space="preserve"> изложить в следующей редакции:</w:t>
      </w:r>
    </w:p>
    <w:p w:rsidR="00286966" w:rsidRPr="0053159A" w:rsidRDefault="00CD47B9" w:rsidP="00785E09">
      <w:pPr>
        <w:autoSpaceDN w:val="0"/>
        <w:adjustRightInd w:val="0"/>
        <w:ind w:firstLine="567"/>
        <w:jc w:val="both"/>
        <w:rPr>
          <w:sz w:val="24"/>
          <w:szCs w:val="24"/>
        </w:rPr>
      </w:pPr>
      <w:r w:rsidRPr="0053159A">
        <w:rPr>
          <w:sz w:val="24"/>
          <w:szCs w:val="24"/>
        </w:rPr>
        <w:t>«</w:t>
      </w:r>
      <w:r w:rsidR="00785E09" w:rsidRPr="0053159A">
        <w:rPr>
          <w:sz w:val="24"/>
          <w:szCs w:val="24"/>
        </w:rPr>
        <w:t>4.3.1. 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 Кроме того, необходимо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E57CBC" w:rsidRPr="0053159A" w:rsidRDefault="00785E09" w:rsidP="00B36B64">
      <w:pPr>
        <w:autoSpaceDN w:val="0"/>
        <w:adjustRightInd w:val="0"/>
        <w:ind w:firstLine="567"/>
        <w:jc w:val="both"/>
        <w:rPr>
          <w:sz w:val="24"/>
          <w:szCs w:val="24"/>
        </w:rPr>
      </w:pPr>
      <w:r w:rsidRPr="0053159A">
        <w:rPr>
          <w:sz w:val="24"/>
          <w:szCs w:val="24"/>
        </w:rPr>
        <w:t>Безопасность общественных пространств на территориях жилого назначения обеспечивать их просматриваемостью со стороны окон жилых домов, а также со стороны прилегающих общественных пространств в сочетании с освещенностью</w:t>
      </w:r>
      <w:r w:rsidR="00CD47B9" w:rsidRPr="0053159A">
        <w:rPr>
          <w:sz w:val="24"/>
          <w:szCs w:val="24"/>
        </w:rPr>
        <w:t xml:space="preserve"> с использованием </w:t>
      </w:r>
      <w:r w:rsidR="009E1A2B" w:rsidRPr="0053159A">
        <w:rPr>
          <w:sz w:val="24"/>
          <w:szCs w:val="24"/>
        </w:rPr>
        <w:t>средств видеофиксации</w:t>
      </w:r>
      <w:r w:rsidRPr="0053159A">
        <w:rPr>
          <w:sz w:val="24"/>
          <w:szCs w:val="24"/>
        </w:rPr>
        <w:t>.</w:t>
      </w:r>
      <w:r w:rsidR="009E1A2B" w:rsidRPr="0053159A">
        <w:rPr>
          <w:sz w:val="24"/>
          <w:szCs w:val="24"/>
        </w:rPr>
        <w:t>»;</w:t>
      </w:r>
    </w:p>
    <w:p w:rsidR="002D4CC7" w:rsidRPr="0053159A" w:rsidRDefault="002D4CC7" w:rsidP="002D4CC7">
      <w:pPr>
        <w:autoSpaceDN w:val="0"/>
        <w:adjustRightInd w:val="0"/>
        <w:ind w:firstLine="567"/>
        <w:jc w:val="both"/>
        <w:rPr>
          <w:sz w:val="24"/>
          <w:szCs w:val="24"/>
        </w:rPr>
      </w:pPr>
      <w:r w:rsidRPr="0053159A">
        <w:rPr>
          <w:sz w:val="24"/>
          <w:szCs w:val="24"/>
        </w:rPr>
        <w:t>3) в разделе 5:</w:t>
      </w:r>
    </w:p>
    <w:p w:rsidR="002D4CC7" w:rsidRPr="002D4CC7" w:rsidRDefault="002D4CC7" w:rsidP="002D4CC7">
      <w:pPr>
        <w:autoSpaceDN w:val="0"/>
        <w:adjustRightInd w:val="0"/>
        <w:ind w:firstLine="567"/>
        <w:jc w:val="both"/>
        <w:rPr>
          <w:sz w:val="24"/>
          <w:szCs w:val="24"/>
        </w:rPr>
      </w:pPr>
      <w:r w:rsidRPr="0053159A">
        <w:rPr>
          <w:sz w:val="24"/>
          <w:szCs w:val="24"/>
        </w:rPr>
        <w:t>1) в пункте 5.2.4 подраздела 5.2 после слов «туалетные</w:t>
      </w:r>
      <w:r w:rsidRPr="002D4CC7">
        <w:rPr>
          <w:sz w:val="24"/>
          <w:szCs w:val="24"/>
        </w:rPr>
        <w:t xml:space="preserve"> кабины,» добавить слова: «система видеонаблюдения и видеофиксации с возможностью интегрирования в АПК «Безопасный город»;»;</w:t>
      </w:r>
    </w:p>
    <w:p w:rsidR="002D4CC7" w:rsidRPr="002D4CC7" w:rsidRDefault="002D4CC7" w:rsidP="002D4CC7">
      <w:pPr>
        <w:autoSpaceDN w:val="0"/>
        <w:adjustRightInd w:val="0"/>
        <w:ind w:firstLine="567"/>
        <w:jc w:val="both"/>
        <w:rPr>
          <w:sz w:val="24"/>
          <w:szCs w:val="24"/>
        </w:rPr>
      </w:pPr>
      <w:r w:rsidRPr="002D4CC7">
        <w:rPr>
          <w:sz w:val="24"/>
          <w:szCs w:val="24"/>
        </w:rPr>
        <w:t>2) в пункте 5.3.4 подраздела 5.3 после слов «архитектурно-декоративного освещения,» добавить слова: «система видеонаблюдения и видеофиксации с возможностью интегрирования в АПК «Безопасный город»,»;</w:t>
      </w:r>
    </w:p>
    <w:p w:rsidR="002D4CC7" w:rsidRPr="002D4CC7" w:rsidRDefault="002D4CC7" w:rsidP="002D4CC7">
      <w:pPr>
        <w:autoSpaceDN w:val="0"/>
        <w:adjustRightInd w:val="0"/>
        <w:ind w:firstLine="567"/>
        <w:jc w:val="both"/>
        <w:rPr>
          <w:sz w:val="24"/>
          <w:szCs w:val="24"/>
        </w:rPr>
      </w:pPr>
      <w:r w:rsidRPr="002D4CC7">
        <w:rPr>
          <w:sz w:val="24"/>
          <w:szCs w:val="24"/>
        </w:rPr>
        <w:t>3) в пункте 5.3.6 подраздела 5.3 после слов «информационное оборудование (схема парка)» добавить слова: «система видеонаблюдения и видеофиксации с возможностью интегрирования в АПК «Безопасный город»,»;</w:t>
      </w:r>
    </w:p>
    <w:p w:rsidR="002D4CC7" w:rsidRPr="002D4CC7" w:rsidRDefault="002D4CC7" w:rsidP="002D4CC7">
      <w:pPr>
        <w:autoSpaceDN w:val="0"/>
        <w:adjustRightInd w:val="0"/>
        <w:ind w:firstLine="567"/>
        <w:jc w:val="both"/>
        <w:rPr>
          <w:sz w:val="24"/>
          <w:szCs w:val="24"/>
        </w:rPr>
      </w:pPr>
      <w:r w:rsidRPr="002D4CC7">
        <w:rPr>
          <w:sz w:val="24"/>
          <w:szCs w:val="24"/>
        </w:rPr>
        <w:t>4) в пункте 5.3.8 подраздела 5.3 после слов «оборудование площадок,» добавить слова: «система видеонаблюдения и видеофиксации с возможностью интегрирования в АПК «Безопасный город»,»;</w:t>
      </w:r>
    </w:p>
    <w:p w:rsidR="002D4CC7" w:rsidRPr="002D4CC7" w:rsidRDefault="002D4CC7" w:rsidP="002D4CC7">
      <w:pPr>
        <w:autoSpaceDN w:val="0"/>
        <w:adjustRightInd w:val="0"/>
        <w:ind w:firstLine="567"/>
        <w:jc w:val="both"/>
        <w:rPr>
          <w:sz w:val="24"/>
          <w:szCs w:val="24"/>
        </w:rPr>
      </w:pPr>
      <w:r w:rsidRPr="002D4CC7">
        <w:rPr>
          <w:sz w:val="24"/>
          <w:szCs w:val="24"/>
        </w:rPr>
        <w:t>5) в пункте 5.4.3 подраздела 5.4 после слов «осветительное оборудование» добавить слова: «система видеонаблюдения и видеофиксации с возможностью интегрирования в АПК «Безопасный город»,»;</w:t>
      </w:r>
    </w:p>
    <w:p w:rsidR="002D4CC7" w:rsidRPr="002D4CC7" w:rsidRDefault="002D4CC7" w:rsidP="002D4CC7">
      <w:pPr>
        <w:autoSpaceDN w:val="0"/>
        <w:adjustRightInd w:val="0"/>
        <w:ind w:firstLine="567"/>
        <w:jc w:val="both"/>
        <w:rPr>
          <w:sz w:val="24"/>
          <w:szCs w:val="24"/>
        </w:rPr>
      </w:pPr>
      <w:r w:rsidRPr="002D4CC7">
        <w:rPr>
          <w:sz w:val="24"/>
          <w:szCs w:val="24"/>
        </w:rPr>
        <w:t>6) в пункте 5.5.2 подраздела 5.5 после слов осветительное оборудование» добавить слова: «система видеонаблюдения и видеофиксации с возможностью интегрирования в АПК «Безопасный город».»;</w:t>
      </w:r>
    </w:p>
    <w:p w:rsidR="002D4CC7" w:rsidRPr="002D4CC7" w:rsidRDefault="002D4CC7" w:rsidP="002D4CC7">
      <w:pPr>
        <w:autoSpaceDN w:val="0"/>
        <w:adjustRightInd w:val="0"/>
        <w:ind w:firstLine="567"/>
        <w:jc w:val="both"/>
        <w:rPr>
          <w:sz w:val="24"/>
          <w:szCs w:val="24"/>
        </w:rPr>
      </w:pPr>
      <w:r>
        <w:rPr>
          <w:sz w:val="24"/>
          <w:szCs w:val="24"/>
        </w:rPr>
        <w:t>4)</w:t>
      </w:r>
      <w:r w:rsidRPr="002D4CC7">
        <w:rPr>
          <w:sz w:val="24"/>
          <w:szCs w:val="24"/>
        </w:rPr>
        <w:t xml:space="preserve"> </w:t>
      </w:r>
      <w:r>
        <w:rPr>
          <w:sz w:val="24"/>
          <w:szCs w:val="24"/>
        </w:rPr>
        <w:t>в</w:t>
      </w:r>
      <w:r w:rsidRPr="002D4CC7">
        <w:rPr>
          <w:sz w:val="24"/>
          <w:szCs w:val="24"/>
        </w:rPr>
        <w:t xml:space="preserve"> разделе 9</w:t>
      </w:r>
      <w:r>
        <w:rPr>
          <w:sz w:val="24"/>
          <w:szCs w:val="24"/>
        </w:rPr>
        <w:t>:</w:t>
      </w:r>
    </w:p>
    <w:p w:rsidR="002D4CC7" w:rsidRPr="002D4CC7" w:rsidRDefault="002D4CC7" w:rsidP="002D4CC7">
      <w:pPr>
        <w:autoSpaceDN w:val="0"/>
        <w:adjustRightInd w:val="0"/>
        <w:ind w:firstLine="567"/>
        <w:jc w:val="both"/>
        <w:rPr>
          <w:sz w:val="24"/>
          <w:szCs w:val="24"/>
        </w:rPr>
      </w:pPr>
      <w:r w:rsidRPr="002D4CC7">
        <w:rPr>
          <w:sz w:val="24"/>
          <w:szCs w:val="24"/>
        </w:rPr>
        <w:t>1) в пункте 9.4 после слов «на прилегающих территориях» добавить слова: «в том числе по установке системы видеонаблюдения и видеофиксации прилегающей территории.»;</w:t>
      </w:r>
    </w:p>
    <w:p w:rsidR="002D4CC7" w:rsidRPr="002D4CC7" w:rsidRDefault="002D4CC7" w:rsidP="002D4CC7">
      <w:pPr>
        <w:autoSpaceDN w:val="0"/>
        <w:adjustRightInd w:val="0"/>
        <w:ind w:firstLine="567"/>
        <w:jc w:val="both"/>
        <w:rPr>
          <w:sz w:val="24"/>
          <w:szCs w:val="24"/>
        </w:rPr>
      </w:pPr>
      <w:r w:rsidRPr="002D4CC7">
        <w:rPr>
          <w:sz w:val="24"/>
          <w:szCs w:val="24"/>
        </w:rPr>
        <w:t>2) дополнить пунктом 9.6 следующего содержания:</w:t>
      </w:r>
    </w:p>
    <w:p w:rsidR="009E1A2B" w:rsidRDefault="002D4CC7" w:rsidP="002D4CC7">
      <w:pPr>
        <w:autoSpaceDN w:val="0"/>
        <w:adjustRightInd w:val="0"/>
        <w:ind w:firstLine="567"/>
        <w:jc w:val="both"/>
        <w:rPr>
          <w:sz w:val="24"/>
          <w:szCs w:val="24"/>
        </w:rPr>
      </w:pPr>
      <w:r w:rsidRPr="002D4CC7">
        <w:rPr>
          <w:sz w:val="24"/>
          <w:szCs w:val="24"/>
        </w:rPr>
        <w:t>«9.6. Лицо, ответственное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обязано принимать участие, в том числе финансовое, в содержании прилегающих территорий в случаях и порядке, которые определяются правилами благоустройства территории муниципального образования.».</w:t>
      </w:r>
    </w:p>
    <w:p w:rsidR="00ED6995" w:rsidRDefault="0012426C" w:rsidP="002D4CC7">
      <w:pPr>
        <w:autoSpaceDN w:val="0"/>
        <w:adjustRightInd w:val="0"/>
        <w:ind w:firstLine="567"/>
        <w:jc w:val="both"/>
        <w:rPr>
          <w:sz w:val="24"/>
          <w:szCs w:val="24"/>
        </w:rPr>
      </w:pPr>
      <w:r>
        <w:rPr>
          <w:sz w:val="24"/>
          <w:szCs w:val="24"/>
        </w:rPr>
        <w:t>1.3. В п</w:t>
      </w:r>
      <w:r w:rsidRPr="00ED6995">
        <w:rPr>
          <w:sz w:val="24"/>
          <w:szCs w:val="24"/>
        </w:rPr>
        <w:t>риложени</w:t>
      </w:r>
      <w:r>
        <w:rPr>
          <w:sz w:val="24"/>
          <w:szCs w:val="24"/>
        </w:rPr>
        <w:t>и</w:t>
      </w:r>
      <w:r w:rsidRPr="00ED6995">
        <w:rPr>
          <w:sz w:val="24"/>
          <w:szCs w:val="24"/>
        </w:rPr>
        <w:t xml:space="preserve"> </w:t>
      </w:r>
      <w:r>
        <w:rPr>
          <w:sz w:val="24"/>
          <w:szCs w:val="24"/>
        </w:rPr>
        <w:t>№</w:t>
      </w:r>
      <w:r w:rsidRPr="00ED6995">
        <w:rPr>
          <w:sz w:val="24"/>
          <w:szCs w:val="24"/>
        </w:rPr>
        <w:t>7</w:t>
      </w:r>
      <w:r>
        <w:rPr>
          <w:sz w:val="24"/>
          <w:szCs w:val="24"/>
        </w:rPr>
        <w:t>:</w:t>
      </w:r>
    </w:p>
    <w:p w:rsidR="00ED6995" w:rsidRDefault="00ED6995" w:rsidP="002D4CC7">
      <w:pPr>
        <w:autoSpaceDN w:val="0"/>
        <w:adjustRightInd w:val="0"/>
        <w:ind w:firstLine="567"/>
        <w:jc w:val="both"/>
        <w:rPr>
          <w:sz w:val="24"/>
          <w:szCs w:val="24"/>
        </w:rPr>
      </w:pPr>
    </w:p>
    <w:p w:rsidR="00ED6995" w:rsidRDefault="0012426C" w:rsidP="0012426C">
      <w:pPr>
        <w:autoSpaceDN w:val="0"/>
        <w:adjustRightInd w:val="0"/>
        <w:ind w:firstLine="567"/>
        <w:jc w:val="both"/>
        <w:rPr>
          <w:sz w:val="24"/>
          <w:szCs w:val="24"/>
        </w:rPr>
      </w:pPr>
      <w:r w:rsidRPr="0012426C">
        <w:rPr>
          <w:sz w:val="24"/>
          <w:szCs w:val="24"/>
        </w:rPr>
        <w:lastRenderedPageBreak/>
        <w:t>1)</w:t>
      </w:r>
      <w:r>
        <w:rPr>
          <w:sz w:val="24"/>
          <w:szCs w:val="24"/>
        </w:rPr>
        <w:t xml:space="preserve"> п</w:t>
      </w:r>
      <w:r w:rsidR="00ED6995">
        <w:rPr>
          <w:sz w:val="24"/>
          <w:szCs w:val="24"/>
        </w:rPr>
        <w:t xml:space="preserve">одпункт </w:t>
      </w:r>
      <w:r w:rsidR="00ED6995" w:rsidRPr="00ED6995">
        <w:rPr>
          <w:sz w:val="24"/>
          <w:szCs w:val="24"/>
        </w:rPr>
        <w:t>8</w:t>
      </w:r>
      <w:r w:rsidR="00ED6995">
        <w:rPr>
          <w:sz w:val="24"/>
          <w:szCs w:val="24"/>
        </w:rPr>
        <w:t>.2 пункта 8 изложить в следующей редакции:</w:t>
      </w:r>
    </w:p>
    <w:p w:rsidR="00ED6995" w:rsidRPr="00ED6995" w:rsidRDefault="00ED6995" w:rsidP="0012426C">
      <w:pPr>
        <w:autoSpaceDN w:val="0"/>
        <w:adjustRightInd w:val="0"/>
        <w:ind w:firstLine="567"/>
        <w:jc w:val="both"/>
        <w:rPr>
          <w:sz w:val="24"/>
          <w:szCs w:val="24"/>
        </w:rPr>
      </w:pPr>
      <w:r>
        <w:rPr>
          <w:sz w:val="24"/>
          <w:szCs w:val="24"/>
        </w:rPr>
        <w:t>«8.</w:t>
      </w:r>
      <w:r w:rsidRPr="00ED6995">
        <w:rPr>
          <w:sz w:val="24"/>
          <w:szCs w:val="24"/>
        </w:rPr>
        <w:t>2. Работы по изменению внешнего вида фасадов будут производиться</w:t>
      </w:r>
      <w:r w:rsidR="0012426C">
        <w:rPr>
          <w:sz w:val="24"/>
          <w:szCs w:val="24"/>
        </w:rPr>
        <w:t xml:space="preserve"> </w:t>
      </w:r>
    </w:p>
    <w:p w:rsidR="00ED6995" w:rsidRPr="00ED6995" w:rsidRDefault="00ED6995" w:rsidP="0012426C">
      <w:pPr>
        <w:autoSpaceDN w:val="0"/>
        <w:adjustRightInd w:val="0"/>
        <w:ind w:firstLine="567"/>
        <w:jc w:val="both"/>
        <w:rPr>
          <w:sz w:val="24"/>
          <w:szCs w:val="24"/>
        </w:rPr>
      </w:pPr>
      <w:r w:rsidRPr="00ED6995">
        <w:rPr>
          <w:sz w:val="24"/>
          <w:szCs w:val="24"/>
        </w:rPr>
        <w:t>с _____________ по _______________, _______________________________________</w:t>
      </w:r>
    </w:p>
    <w:p w:rsidR="00ED6995" w:rsidRDefault="00ED6995" w:rsidP="0012426C">
      <w:pPr>
        <w:autoSpaceDN w:val="0"/>
        <w:adjustRightInd w:val="0"/>
        <w:ind w:firstLine="567"/>
        <w:jc w:val="both"/>
        <w:rPr>
          <w:sz w:val="24"/>
          <w:szCs w:val="24"/>
        </w:rPr>
      </w:pPr>
      <w:r w:rsidRPr="00ED6995">
        <w:rPr>
          <w:sz w:val="24"/>
          <w:szCs w:val="24"/>
        </w:rPr>
        <w:t xml:space="preserve">                                  (указать лицо, которое производит работы)</w:t>
      </w:r>
      <w:r>
        <w:rPr>
          <w:sz w:val="24"/>
          <w:szCs w:val="24"/>
        </w:rPr>
        <w:t>»</w:t>
      </w:r>
      <w:r w:rsidR="0012426C">
        <w:rPr>
          <w:sz w:val="24"/>
          <w:szCs w:val="24"/>
        </w:rPr>
        <w:t>;</w:t>
      </w:r>
    </w:p>
    <w:p w:rsidR="00ED6995" w:rsidRPr="00ED6995" w:rsidRDefault="0012426C" w:rsidP="0012426C">
      <w:pPr>
        <w:autoSpaceDN w:val="0"/>
        <w:adjustRightInd w:val="0"/>
        <w:ind w:firstLine="567"/>
        <w:jc w:val="both"/>
        <w:rPr>
          <w:sz w:val="24"/>
          <w:szCs w:val="24"/>
        </w:rPr>
      </w:pPr>
      <w:r>
        <w:rPr>
          <w:sz w:val="24"/>
          <w:szCs w:val="24"/>
        </w:rPr>
        <w:t>2) п</w:t>
      </w:r>
      <w:r w:rsidRPr="0012426C">
        <w:rPr>
          <w:sz w:val="24"/>
          <w:szCs w:val="24"/>
        </w:rPr>
        <w:t xml:space="preserve">одпункт </w:t>
      </w:r>
      <w:r>
        <w:rPr>
          <w:sz w:val="24"/>
          <w:szCs w:val="24"/>
        </w:rPr>
        <w:t>7</w:t>
      </w:r>
      <w:r w:rsidRPr="0012426C">
        <w:rPr>
          <w:sz w:val="24"/>
          <w:szCs w:val="24"/>
        </w:rPr>
        <w:t xml:space="preserve">.2 пункта </w:t>
      </w:r>
      <w:r>
        <w:rPr>
          <w:sz w:val="24"/>
          <w:szCs w:val="24"/>
        </w:rPr>
        <w:t>7 п</w:t>
      </w:r>
      <w:r w:rsidR="00ED6995" w:rsidRPr="00ED6995">
        <w:rPr>
          <w:sz w:val="24"/>
          <w:szCs w:val="24"/>
        </w:rPr>
        <w:t>риложени</w:t>
      </w:r>
      <w:r>
        <w:rPr>
          <w:sz w:val="24"/>
          <w:szCs w:val="24"/>
        </w:rPr>
        <w:t>я</w:t>
      </w:r>
      <w:r w:rsidR="00ED6995" w:rsidRPr="00ED6995">
        <w:rPr>
          <w:sz w:val="24"/>
          <w:szCs w:val="24"/>
        </w:rPr>
        <w:t xml:space="preserve"> </w:t>
      </w:r>
      <w:r>
        <w:rPr>
          <w:sz w:val="24"/>
          <w:szCs w:val="24"/>
        </w:rPr>
        <w:t>№</w:t>
      </w:r>
      <w:r w:rsidR="00ED6995" w:rsidRPr="00ED6995">
        <w:rPr>
          <w:sz w:val="24"/>
          <w:szCs w:val="24"/>
        </w:rPr>
        <w:t>1</w:t>
      </w:r>
      <w:r w:rsidR="00ED6995">
        <w:rPr>
          <w:sz w:val="24"/>
          <w:szCs w:val="24"/>
        </w:rPr>
        <w:t xml:space="preserve"> </w:t>
      </w:r>
      <w:r w:rsidR="00ED6995" w:rsidRPr="00ED6995">
        <w:rPr>
          <w:sz w:val="24"/>
          <w:szCs w:val="24"/>
        </w:rPr>
        <w:t>к паспорту внешней отделки фасадов</w:t>
      </w:r>
      <w:r w:rsidR="00ED6995">
        <w:rPr>
          <w:sz w:val="24"/>
          <w:szCs w:val="24"/>
        </w:rPr>
        <w:t xml:space="preserve"> </w:t>
      </w:r>
      <w:r w:rsidR="00ED6995" w:rsidRPr="00ED6995">
        <w:rPr>
          <w:sz w:val="24"/>
          <w:szCs w:val="24"/>
        </w:rPr>
        <w:t>зданий, строений, сооружений</w:t>
      </w:r>
      <w:r>
        <w:rPr>
          <w:sz w:val="24"/>
          <w:szCs w:val="24"/>
        </w:rPr>
        <w:t xml:space="preserve"> изложить в следующей редакции:</w:t>
      </w:r>
    </w:p>
    <w:p w:rsidR="0012426C" w:rsidRPr="0012426C" w:rsidRDefault="0012426C" w:rsidP="0012426C">
      <w:pPr>
        <w:autoSpaceDN w:val="0"/>
        <w:adjustRightInd w:val="0"/>
        <w:ind w:firstLine="567"/>
        <w:jc w:val="both"/>
        <w:rPr>
          <w:sz w:val="24"/>
          <w:szCs w:val="24"/>
        </w:rPr>
      </w:pPr>
      <w:r>
        <w:rPr>
          <w:sz w:val="24"/>
          <w:szCs w:val="24"/>
        </w:rPr>
        <w:t>«</w:t>
      </w:r>
      <w:r w:rsidRPr="0012426C">
        <w:rPr>
          <w:sz w:val="24"/>
          <w:szCs w:val="24"/>
        </w:rPr>
        <w:t>7.2. Работы по изменению  внешнего   вида   фасадов   будут   производиться</w:t>
      </w:r>
    </w:p>
    <w:p w:rsidR="0012426C" w:rsidRPr="0012426C" w:rsidRDefault="0012426C" w:rsidP="0012426C">
      <w:pPr>
        <w:autoSpaceDN w:val="0"/>
        <w:adjustRightInd w:val="0"/>
        <w:ind w:firstLine="567"/>
        <w:jc w:val="both"/>
        <w:rPr>
          <w:sz w:val="24"/>
          <w:szCs w:val="24"/>
        </w:rPr>
      </w:pPr>
      <w:r w:rsidRPr="0012426C">
        <w:rPr>
          <w:sz w:val="24"/>
          <w:szCs w:val="24"/>
        </w:rPr>
        <w:t>с ____________ по _______________, ________________________________________</w:t>
      </w:r>
    </w:p>
    <w:p w:rsidR="00ED6995" w:rsidRDefault="0012426C" w:rsidP="0012426C">
      <w:pPr>
        <w:autoSpaceDN w:val="0"/>
        <w:adjustRightInd w:val="0"/>
        <w:ind w:firstLine="567"/>
        <w:jc w:val="both"/>
        <w:rPr>
          <w:sz w:val="24"/>
          <w:szCs w:val="24"/>
        </w:rPr>
      </w:pPr>
      <w:r w:rsidRPr="0012426C">
        <w:rPr>
          <w:sz w:val="24"/>
          <w:szCs w:val="24"/>
        </w:rPr>
        <w:t xml:space="preserve">                                  (указать лицо, которое производит работы)</w:t>
      </w:r>
      <w:r>
        <w:rPr>
          <w:sz w:val="24"/>
          <w:szCs w:val="24"/>
        </w:rPr>
        <w:t>»;</w:t>
      </w:r>
    </w:p>
    <w:p w:rsidR="0012426C" w:rsidRPr="00ED6995" w:rsidRDefault="0012426C" w:rsidP="0012426C">
      <w:pPr>
        <w:autoSpaceDN w:val="0"/>
        <w:adjustRightInd w:val="0"/>
        <w:ind w:firstLine="567"/>
        <w:jc w:val="both"/>
        <w:rPr>
          <w:sz w:val="24"/>
          <w:szCs w:val="24"/>
        </w:rPr>
      </w:pPr>
      <w:r>
        <w:rPr>
          <w:sz w:val="24"/>
          <w:szCs w:val="24"/>
        </w:rPr>
        <w:t>3) п</w:t>
      </w:r>
      <w:r w:rsidRPr="0012426C">
        <w:rPr>
          <w:sz w:val="24"/>
          <w:szCs w:val="24"/>
        </w:rPr>
        <w:t xml:space="preserve">одпункт </w:t>
      </w:r>
      <w:r>
        <w:rPr>
          <w:sz w:val="24"/>
          <w:szCs w:val="24"/>
        </w:rPr>
        <w:t>6</w:t>
      </w:r>
      <w:r w:rsidRPr="0012426C">
        <w:rPr>
          <w:sz w:val="24"/>
          <w:szCs w:val="24"/>
        </w:rPr>
        <w:t xml:space="preserve">.2 пункта </w:t>
      </w:r>
      <w:r>
        <w:rPr>
          <w:sz w:val="24"/>
          <w:szCs w:val="24"/>
        </w:rPr>
        <w:t>6 п</w:t>
      </w:r>
      <w:r w:rsidRPr="00ED6995">
        <w:rPr>
          <w:sz w:val="24"/>
          <w:szCs w:val="24"/>
        </w:rPr>
        <w:t>риложени</w:t>
      </w:r>
      <w:r>
        <w:rPr>
          <w:sz w:val="24"/>
          <w:szCs w:val="24"/>
        </w:rPr>
        <w:t>я</w:t>
      </w:r>
      <w:r w:rsidRPr="00ED6995">
        <w:rPr>
          <w:sz w:val="24"/>
          <w:szCs w:val="24"/>
        </w:rPr>
        <w:t xml:space="preserve"> </w:t>
      </w:r>
      <w:r>
        <w:rPr>
          <w:sz w:val="24"/>
          <w:szCs w:val="24"/>
        </w:rPr>
        <w:t xml:space="preserve">№2 </w:t>
      </w:r>
      <w:r w:rsidRPr="00ED6995">
        <w:rPr>
          <w:sz w:val="24"/>
          <w:szCs w:val="24"/>
        </w:rPr>
        <w:t>к паспорту внешней отделки фасадов</w:t>
      </w:r>
      <w:r>
        <w:rPr>
          <w:sz w:val="24"/>
          <w:szCs w:val="24"/>
        </w:rPr>
        <w:t xml:space="preserve"> </w:t>
      </w:r>
      <w:r w:rsidRPr="00ED6995">
        <w:rPr>
          <w:sz w:val="24"/>
          <w:szCs w:val="24"/>
        </w:rPr>
        <w:t>зданий, строений, сооружений</w:t>
      </w:r>
      <w:r>
        <w:rPr>
          <w:sz w:val="24"/>
          <w:szCs w:val="24"/>
        </w:rPr>
        <w:t xml:space="preserve"> изложить в следующей редакции:</w:t>
      </w:r>
    </w:p>
    <w:p w:rsidR="0012426C" w:rsidRPr="0012426C" w:rsidRDefault="0012426C" w:rsidP="0012426C">
      <w:pPr>
        <w:autoSpaceDN w:val="0"/>
        <w:adjustRightInd w:val="0"/>
        <w:ind w:firstLine="567"/>
        <w:jc w:val="both"/>
        <w:rPr>
          <w:sz w:val="24"/>
          <w:szCs w:val="24"/>
        </w:rPr>
      </w:pPr>
      <w:r>
        <w:rPr>
          <w:sz w:val="24"/>
          <w:szCs w:val="24"/>
        </w:rPr>
        <w:t>«6</w:t>
      </w:r>
      <w:r w:rsidRPr="0012426C">
        <w:rPr>
          <w:sz w:val="24"/>
          <w:szCs w:val="24"/>
        </w:rPr>
        <w:t>.2. Работы по изменению  внешнего   вида   фасадов   будут   производиться</w:t>
      </w:r>
    </w:p>
    <w:p w:rsidR="0012426C" w:rsidRPr="0012426C" w:rsidRDefault="0012426C" w:rsidP="0012426C">
      <w:pPr>
        <w:autoSpaceDN w:val="0"/>
        <w:adjustRightInd w:val="0"/>
        <w:ind w:firstLine="567"/>
        <w:jc w:val="both"/>
        <w:rPr>
          <w:sz w:val="24"/>
          <w:szCs w:val="24"/>
        </w:rPr>
      </w:pPr>
      <w:r w:rsidRPr="0012426C">
        <w:rPr>
          <w:sz w:val="24"/>
          <w:szCs w:val="24"/>
        </w:rPr>
        <w:t>с ____________ по _______________, ________________________________________</w:t>
      </w:r>
    </w:p>
    <w:p w:rsidR="0012426C" w:rsidRDefault="0012426C" w:rsidP="0012426C">
      <w:pPr>
        <w:autoSpaceDN w:val="0"/>
        <w:adjustRightInd w:val="0"/>
        <w:ind w:firstLine="567"/>
        <w:jc w:val="both"/>
        <w:rPr>
          <w:sz w:val="24"/>
          <w:szCs w:val="24"/>
        </w:rPr>
      </w:pPr>
      <w:r w:rsidRPr="0012426C">
        <w:rPr>
          <w:sz w:val="24"/>
          <w:szCs w:val="24"/>
        </w:rPr>
        <w:t xml:space="preserve">                                  (указать лицо, которое производит работы)</w:t>
      </w:r>
      <w:r>
        <w:rPr>
          <w:sz w:val="24"/>
          <w:szCs w:val="24"/>
        </w:rPr>
        <w:t>».</w:t>
      </w:r>
    </w:p>
    <w:p w:rsidR="00ED6995" w:rsidRDefault="00ED6995" w:rsidP="002D4CC7">
      <w:pPr>
        <w:autoSpaceDN w:val="0"/>
        <w:adjustRightInd w:val="0"/>
        <w:ind w:firstLine="567"/>
        <w:jc w:val="both"/>
        <w:rPr>
          <w:sz w:val="24"/>
          <w:szCs w:val="24"/>
        </w:rPr>
      </w:pPr>
    </w:p>
    <w:p w:rsidR="00B36B64" w:rsidRPr="008E5CC0" w:rsidRDefault="00B36B64" w:rsidP="00B36B64">
      <w:pPr>
        <w:autoSpaceDN w:val="0"/>
        <w:adjustRightInd w:val="0"/>
        <w:ind w:firstLine="567"/>
        <w:jc w:val="both"/>
        <w:rPr>
          <w:sz w:val="24"/>
          <w:szCs w:val="24"/>
        </w:rPr>
      </w:pPr>
      <w:r w:rsidRPr="008E5CC0">
        <w:rPr>
          <w:sz w:val="24"/>
          <w:szCs w:val="24"/>
        </w:rPr>
        <w:t>2. Настоящее решение вступает в силу со дня, следующего за днем его официального опубликования</w:t>
      </w:r>
      <w:r w:rsidR="00785ADF" w:rsidRPr="008E5CC0">
        <w:rPr>
          <w:sz w:val="24"/>
          <w:szCs w:val="24"/>
        </w:rPr>
        <w:t>,</w:t>
      </w:r>
      <w:r w:rsidR="00AD6089" w:rsidRPr="008E5CC0">
        <w:rPr>
          <w:sz w:val="24"/>
          <w:szCs w:val="24"/>
        </w:rPr>
        <w:t xml:space="preserve"> и распространяет свое действие</w:t>
      </w:r>
      <w:r w:rsidR="00785ADF" w:rsidRPr="008E5CC0">
        <w:rPr>
          <w:sz w:val="24"/>
          <w:szCs w:val="24"/>
        </w:rPr>
        <w:t xml:space="preserve"> на правоотношения, возникшие </w:t>
      </w:r>
      <w:r w:rsidR="00AD6089" w:rsidRPr="0053159A">
        <w:rPr>
          <w:color w:val="FF0000"/>
          <w:sz w:val="24"/>
          <w:szCs w:val="24"/>
        </w:rPr>
        <w:t>с 1</w:t>
      </w:r>
      <w:r w:rsidR="00785ADF" w:rsidRPr="0053159A">
        <w:rPr>
          <w:color w:val="FF0000"/>
          <w:sz w:val="24"/>
          <w:szCs w:val="24"/>
        </w:rPr>
        <w:t xml:space="preserve"> ноября 201</w:t>
      </w:r>
      <w:r w:rsidR="0053159A" w:rsidRPr="0053159A">
        <w:rPr>
          <w:color w:val="FF0000"/>
          <w:sz w:val="24"/>
          <w:szCs w:val="24"/>
        </w:rPr>
        <w:t>8</w:t>
      </w:r>
      <w:r w:rsidR="00785ADF" w:rsidRPr="0053159A">
        <w:rPr>
          <w:color w:val="FF0000"/>
          <w:sz w:val="24"/>
          <w:szCs w:val="24"/>
        </w:rPr>
        <w:t xml:space="preserve"> года</w:t>
      </w:r>
      <w:r w:rsidRPr="008E5CC0">
        <w:rPr>
          <w:sz w:val="24"/>
          <w:szCs w:val="24"/>
        </w:rPr>
        <w:t>.</w:t>
      </w:r>
    </w:p>
    <w:p w:rsidR="00B36B64" w:rsidRPr="008E5CC0" w:rsidRDefault="00B36B64" w:rsidP="00B36B64">
      <w:pPr>
        <w:autoSpaceDN w:val="0"/>
        <w:adjustRightInd w:val="0"/>
        <w:ind w:firstLine="567"/>
        <w:jc w:val="both"/>
        <w:rPr>
          <w:sz w:val="24"/>
          <w:szCs w:val="24"/>
        </w:rPr>
      </w:pPr>
      <w:r w:rsidRPr="008E5CC0">
        <w:rPr>
          <w:sz w:val="24"/>
          <w:szCs w:val="24"/>
        </w:rPr>
        <w:t>3. Контроль за исполнением настоящего решения возложить на администрацию города Новокузнецка и комитеты Новокузнецкого городского Совета народных депутатов по развитию городского хозяйства, промышленности и экологии и по вопросам местного самоуправления и правопорядк</w:t>
      </w:r>
      <w:r w:rsidR="007A7474" w:rsidRPr="008E5CC0">
        <w:rPr>
          <w:sz w:val="24"/>
          <w:szCs w:val="24"/>
        </w:rPr>
        <w:t>а</w:t>
      </w:r>
      <w:r w:rsidRPr="008E5CC0">
        <w:rPr>
          <w:sz w:val="24"/>
          <w:szCs w:val="24"/>
        </w:rPr>
        <w:t>.</w:t>
      </w:r>
    </w:p>
    <w:p w:rsidR="007A7474" w:rsidRPr="008E5CC0" w:rsidRDefault="007A7474" w:rsidP="00F9488B">
      <w:pPr>
        <w:autoSpaceDN w:val="0"/>
        <w:adjustRightInd w:val="0"/>
        <w:jc w:val="both"/>
        <w:rPr>
          <w:sz w:val="24"/>
          <w:szCs w:val="24"/>
        </w:rPr>
      </w:pPr>
    </w:p>
    <w:p w:rsidR="00B36B64" w:rsidRPr="008E5CC0" w:rsidRDefault="00B36B64" w:rsidP="00B36B64">
      <w:pPr>
        <w:autoSpaceDN w:val="0"/>
        <w:adjustRightInd w:val="0"/>
        <w:ind w:firstLine="567"/>
        <w:jc w:val="both"/>
        <w:rPr>
          <w:sz w:val="24"/>
          <w:szCs w:val="24"/>
        </w:rPr>
      </w:pPr>
    </w:p>
    <w:p w:rsidR="00B36B64" w:rsidRPr="008E5CC0" w:rsidRDefault="00B36B64" w:rsidP="00B36B64">
      <w:pPr>
        <w:autoSpaceDN w:val="0"/>
        <w:adjustRightInd w:val="0"/>
        <w:jc w:val="both"/>
        <w:rPr>
          <w:sz w:val="24"/>
          <w:szCs w:val="24"/>
        </w:rPr>
      </w:pPr>
      <w:r w:rsidRPr="008E5CC0">
        <w:rPr>
          <w:sz w:val="24"/>
          <w:szCs w:val="24"/>
        </w:rPr>
        <w:t>Председатель Новокузнецкого</w:t>
      </w:r>
    </w:p>
    <w:p w:rsidR="00B36B64" w:rsidRPr="008E5CC0" w:rsidRDefault="00B36B64" w:rsidP="00B36B64">
      <w:pPr>
        <w:autoSpaceDN w:val="0"/>
        <w:adjustRightInd w:val="0"/>
        <w:jc w:val="both"/>
        <w:rPr>
          <w:sz w:val="24"/>
          <w:szCs w:val="24"/>
        </w:rPr>
      </w:pPr>
      <w:r w:rsidRPr="008E5CC0">
        <w:rPr>
          <w:sz w:val="24"/>
          <w:szCs w:val="24"/>
        </w:rPr>
        <w:t>городского Совета народных депутатов</w:t>
      </w:r>
      <w:r w:rsidRPr="008E5CC0">
        <w:rPr>
          <w:sz w:val="24"/>
          <w:szCs w:val="24"/>
        </w:rPr>
        <w:tab/>
        <w:t xml:space="preserve"> </w:t>
      </w:r>
      <w:r w:rsidRPr="008E5CC0">
        <w:rPr>
          <w:sz w:val="24"/>
          <w:szCs w:val="24"/>
        </w:rPr>
        <w:tab/>
        <w:t xml:space="preserve">                                                     О.А. Масюков</w:t>
      </w:r>
    </w:p>
    <w:p w:rsidR="00B36B64" w:rsidRPr="008E5CC0" w:rsidRDefault="00B36B64" w:rsidP="00B36B64">
      <w:pPr>
        <w:autoSpaceDN w:val="0"/>
        <w:adjustRightInd w:val="0"/>
        <w:jc w:val="both"/>
        <w:rPr>
          <w:sz w:val="24"/>
          <w:szCs w:val="24"/>
        </w:rPr>
      </w:pPr>
    </w:p>
    <w:p w:rsidR="00B36B64" w:rsidRPr="008E5CC0" w:rsidRDefault="00B36B64" w:rsidP="00B36B64">
      <w:pPr>
        <w:autoSpaceDN w:val="0"/>
        <w:adjustRightInd w:val="0"/>
        <w:jc w:val="both"/>
        <w:rPr>
          <w:sz w:val="24"/>
          <w:szCs w:val="24"/>
        </w:rPr>
      </w:pPr>
    </w:p>
    <w:p w:rsidR="00B36B64" w:rsidRPr="008E5CC0" w:rsidRDefault="00B36B64" w:rsidP="00B36B64">
      <w:pPr>
        <w:autoSpaceDN w:val="0"/>
        <w:adjustRightInd w:val="0"/>
        <w:jc w:val="both"/>
        <w:rPr>
          <w:sz w:val="24"/>
          <w:szCs w:val="24"/>
        </w:rPr>
      </w:pPr>
      <w:r w:rsidRPr="008E5CC0">
        <w:rPr>
          <w:sz w:val="24"/>
          <w:szCs w:val="24"/>
        </w:rPr>
        <w:t>Глава города Новокузнецка</w:t>
      </w:r>
      <w:r w:rsidRPr="008E5CC0">
        <w:rPr>
          <w:sz w:val="24"/>
          <w:szCs w:val="24"/>
        </w:rPr>
        <w:tab/>
      </w:r>
      <w:r w:rsidRPr="008E5CC0">
        <w:rPr>
          <w:sz w:val="24"/>
          <w:szCs w:val="24"/>
        </w:rPr>
        <w:tab/>
      </w:r>
      <w:r w:rsidRPr="008E5CC0">
        <w:rPr>
          <w:sz w:val="24"/>
          <w:szCs w:val="24"/>
        </w:rPr>
        <w:tab/>
        <w:t xml:space="preserve">                                                     С.Н. Кузнецов</w:t>
      </w:r>
    </w:p>
    <w:p w:rsidR="00B36B64" w:rsidRPr="008E5CC0" w:rsidRDefault="00B36B64" w:rsidP="00B36B64">
      <w:pPr>
        <w:autoSpaceDN w:val="0"/>
        <w:adjustRightInd w:val="0"/>
        <w:ind w:firstLine="567"/>
        <w:jc w:val="both"/>
        <w:rPr>
          <w:sz w:val="24"/>
          <w:szCs w:val="24"/>
        </w:rPr>
      </w:pPr>
    </w:p>
    <w:p w:rsidR="00B36B64" w:rsidRDefault="00B36B64" w:rsidP="00B36B64">
      <w:pPr>
        <w:autoSpaceDN w:val="0"/>
        <w:adjustRightInd w:val="0"/>
        <w:jc w:val="both"/>
        <w:rPr>
          <w:sz w:val="24"/>
          <w:szCs w:val="24"/>
        </w:rPr>
      </w:pPr>
      <w:r w:rsidRPr="008E5CC0">
        <w:rPr>
          <w:sz w:val="24"/>
          <w:szCs w:val="24"/>
        </w:rPr>
        <w:t>г.Новокузнецк</w:t>
      </w:r>
    </w:p>
    <w:p w:rsidR="008E5CC0" w:rsidRPr="008E5CC0" w:rsidRDefault="008E5CC0" w:rsidP="00B36B64">
      <w:pPr>
        <w:autoSpaceDN w:val="0"/>
        <w:adjustRightInd w:val="0"/>
        <w:jc w:val="both"/>
        <w:rPr>
          <w:sz w:val="24"/>
          <w:szCs w:val="24"/>
        </w:rPr>
      </w:pPr>
    </w:p>
    <w:p w:rsidR="00B36B64" w:rsidRPr="008E5CC0" w:rsidRDefault="007F10E1" w:rsidP="00B36B64">
      <w:pPr>
        <w:autoSpaceDN w:val="0"/>
        <w:adjustRightInd w:val="0"/>
        <w:jc w:val="both"/>
        <w:rPr>
          <w:sz w:val="24"/>
          <w:szCs w:val="24"/>
        </w:rPr>
      </w:pPr>
      <w:r>
        <w:rPr>
          <w:sz w:val="24"/>
          <w:szCs w:val="24"/>
        </w:rPr>
        <w:t>«</w:t>
      </w:r>
      <w:r w:rsidR="00B36B64" w:rsidRPr="008E5CC0">
        <w:rPr>
          <w:sz w:val="24"/>
          <w:szCs w:val="24"/>
        </w:rPr>
        <w:t>______</w:t>
      </w:r>
      <w:r>
        <w:rPr>
          <w:sz w:val="24"/>
          <w:szCs w:val="24"/>
        </w:rPr>
        <w:t>»</w:t>
      </w:r>
      <w:r w:rsidR="00B36B64" w:rsidRPr="008E5CC0">
        <w:rPr>
          <w:sz w:val="24"/>
          <w:szCs w:val="24"/>
        </w:rPr>
        <w:t xml:space="preserve"> __________ 201</w:t>
      </w:r>
      <w:r w:rsidR="0053159A">
        <w:rPr>
          <w:sz w:val="24"/>
          <w:szCs w:val="24"/>
        </w:rPr>
        <w:t>9</w:t>
      </w:r>
      <w:r w:rsidR="00B36B64" w:rsidRPr="008E5CC0">
        <w:rPr>
          <w:sz w:val="24"/>
          <w:szCs w:val="24"/>
        </w:rPr>
        <w:t xml:space="preserve"> </w:t>
      </w:r>
    </w:p>
    <w:p w:rsidR="00B36B64" w:rsidRPr="008E5CC0" w:rsidRDefault="00B36B64" w:rsidP="00B36B64">
      <w:pPr>
        <w:autoSpaceDN w:val="0"/>
        <w:adjustRightInd w:val="0"/>
        <w:jc w:val="both"/>
        <w:rPr>
          <w:sz w:val="24"/>
          <w:szCs w:val="24"/>
        </w:rPr>
      </w:pPr>
      <w:r w:rsidRPr="008E5CC0">
        <w:rPr>
          <w:sz w:val="24"/>
          <w:szCs w:val="24"/>
        </w:rPr>
        <w:t>№ ________</w:t>
      </w:r>
    </w:p>
    <w:sectPr w:rsidR="00B36B64" w:rsidRPr="008E5CC0" w:rsidSect="00B951B2">
      <w:headerReference w:type="default" r:id="rId10"/>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5A82" w:rsidRDefault="004A5A82" w:rsidP="00D6116A">
      <w:r>
        <w:separator/>
      </w:r>
    </w:p>
  </w:endnote>
  <w:endnote w:type="continuationSeparator" w:id="0">
    <w:p w:rsidR="004A5A82" w:rsidRDefault="004A5A82" w:rsidP="00D61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Bodoni">
    <w:altName w:val="Times New Roman"/>
    <w:panose1 w:val="00000000000000000000"/>
    <w:charset w:val="00"/>
    <w:family w:val="auto"/>
    <w:notTrueType/>
    <w:pitch w:val="variable"/>
    <w:sig w:usb0="00000003" w:usb1="00000000" w:usb2="00000000" w:usb3="00000000" w:csb0="00000001" w:csb1="00000000"/>
  </w:font>
  <w:font w:name="SchoolBook">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5A82" w:rsidRDefault="004A5A82" w:rsidP="00D6116A">
      <w:r>
        <w:separator/>
      </w:r>
    </w:p>
  </w:footnote>
  <w:footnote w:type="continuationSeparator" w:id="0">
    <w:p w:rsidR="004A5A82" w:rsidRDefault="004A5A82" w:rsidP="00D611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657" w:rsidRDefault="00456657">
    <w:pPr>
      <w:pStyle w:val="a7"/>
      <w:jc w:val="center"/>
    </w:pPr>
    <w:r>
      <w:fldChar w:fldCharType="begin"/>
    </w:r>
    <w:r>
      <w:instrText>PAGE   \* MERGEFORMAT</w:instrText>
    </w:r>
    <w:r>
      <w:fldChar w:fldCharType="separate"/>
    </w:r>
    <w:r w:rsidR="00CC26E0" w:rsidRPr="00CC26E0">
      <w:rPr>
        <w:noProof/>
        <w:lang w:val="ru-RU"/>
      </w:rPr>
      <w:t>6</w:t>
    </w:r>
    <w:r>
      <w:fldChar w:fldCharType="end"/>
    </w:r>
  </w:p>
  <w:p w:rsidR="00456657" w:rsidRPr="00683B41" w:rsidRDefault="00456657" w:rsidP="00D6116A">
    <w:pPr>
      <w:pStyle w:val="a7"/>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A3883"/>
    <w:multiLevelType w:val="multilevel"/>
    <w:tmpl w:val="5476CB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9212145"/>
    <w:multiLevelType w:val="hybridMultilevel"/>
    <w:tmpl w:val="A444663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A65147C"/>
    <w:multiLevelType w:val="hybridMultilevel"/>
    <w:tmpl w:val="3D4296B2"/>
    <w:lvl w:ilvl="0" w:tplc="8A6CF0D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436C50BD"/>
    <w:multiLevelType w:val="hybridMultilevel"/>
    <w:tmpl w:val="38240CD2"/>
    <w:lvl w:ilvl="0" w:tplc="0F7A0DB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442E5E3A"/>
    <w:multiLevelType w:val="hybridMultilevel"/>
    <w:tmpl w:val="72E678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F1209C2"/>
    <w:multiLevelType w:val="multilevel"/>
    <w:tmpl w:val="9A1831E6"/>
    <w:lvl w:ilvl="0">
      <w:start w:val="1"/>
      <w:numFmt w:val="decimal"/>
      <w:lvlText w:val="%1."/>
      <w:lvlJc w:val="left"/>
      <w:pPr>
        <w:ind w:left="1495" w:hanging="360"/>
      </w:pPr>
      <w:rPr>
        <w:rFonts w:hint="default"/>
      </w:rPr>
    </w:lvl>
    <w:lvl w:ilvl="1">
      <w:start w:val="1"/>
      <w:numFmt w:val="decimal"/>
      <w:isLgl/>
      <w:lvlText w:val="%1.%2."/>
      <w:lvlJc w:val="left"/>
      <w:pPr>
        <w:ind w:left="1495" w:hanging="36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1855"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215" w:hanging="1080"/>
      </w:pPr>
      <w:rPr>
        <w:rFonts w:hint="default"/>
      </w:rPr>
    </w:lvl>
    <w:lvl w:ilvl="6">
      <w:start w:val="1"/>
      <w:numFmt w:val="decimal"/>
      <w:isLgl/>
      <w:lvlText w:val="%1.%2.%3.%4.%5.%6.%7."/>
      <w:lvlJc w:val="left"/>
      <w:pPr>
        <w:ind w:left="2575" w:hanging="1440"/>
      </w:pPr>
      <w:rPr>
        <w:rFonts w:hint="default"/>
      </w:rPr>
    </w:lvl>
    <w:lvl w:ilvl="7">
      <w:start w:val="1"/>
      <w:numFmt w:val="decimal"/>
      <w:isLgl/>
      <w:lvlText w:val="%1.%2.%3.%4.%5.%6.%7.%8."/>
      <w:lvlJc w:val="left"/>
      <w:pPr>
        <w:ind w:left="2575" w:hanging="1440"/>
      </w:pPr>
      <w:rPr>
        <w:rFonts w:hint="default"/>
      </w:rPr>
    </w:lvl>
    <w:lvl w:ilvl="8">
      <w:start w:val="1"/>
      <w:numFmt w:val="decimal"/>
      <w:isLgl/>
      <w:lvlText w:val="%1.%2.%3.%4.%5.%6.%7.%8.%9."/>
      <w:lvlJc w:val="left"/>
      <w:pPr>
        <w:ind w:left="2935" w:hanging="1800"/>
      </w:pPr>
      <w:rPr>
        <w:rFonts w:hint="default"/>
      </w:rPr>
    </w:lvl>
  </w:abstractNum>
  <w:abstractNum w:abstractNumId="6">
    <w:nsid w:val="7D2F425E"/>
    <w:multiLevelType w:val="multilevel"/>
    <w:tmpl w:val="4500996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5"/>
  </w:num>
  <w:num w:numId="2">
    <w:abstractNumId w:val="2"/>
  </w:num>
  <w:num w:numId="3">
    <w:abstractNumId w:val="6"/>
  </w:num>
  <w:num w:numId="4">
    <w:abstractNumId w:val="0"/>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16A"/>
    <w:rsid w:val="00001D76"/>
    <w:rsid w:val="00003324"/>
    <w:rsid w:val="00020DC1"/>
    <w:rsid w:val="000250BF"/>
    <w:rsid w:val="00027426"/>
    <w:rsid w:val="00032941"/>
    <w:rsid w:val="000345C3"/>
    <w:rsid w:val="00054C8E"/>
    <w:rsid w:val="00055015"/>
    <w:rsid w:val="000633DB"/>
    <w:rsid w:val="000678FA"/>
    <w:rsid w:val="00075B4F"/>
    <w:rsid w:val="00075B6B"/>
    <w:rsid w:val="00083665"/>
    <w:rsid w:val="00086287"/>
    <w:rsid w:val="00096910"/>
    <w:rsid w:val="000C239A"/>
    <w:rsid w:val="000C3C72"/>
    <w:rsid w:val="000C41AF"/>
    <w:rsid w:val="000D227C"/>
    <w:rsid w:val="000E28AF"/>
    <w:rsid w:val="000E6B75"/>
    <w:rsid w:val="000F01E0"/>
    <w:rsid w:val="000F4772"/>
    <w:rsid w:val="000F7DA1"/>
    <w:rsid w:val="001017FE"/>
    <w:rsid w:val="00103A6C"/>
    <w:rsid w:val="00110467"/>
    <w:rsid w:val="00111037"/>
    <w:rsid w:val="001159AA"/>
    <w:rsid w:val="00121FB9"/>
    <w:rsid w:val="0012219A"/>
    <w:rsid w:val="0012392C"/>
    <w:rsid w:val="0012426C"/>
    <w:rsid w:val="00140148"/>
    <w:rsid w:val="001403A8"/>
    <w:rsid w:val="001541AB"/>
    <w:rsid w:val="001718B0"/>
    <w:rsid w:val="0017554E"/>
    <w:rsid w:val="001A5072"/>
    <w:rsid w:val="001B038D"/>
    <w:rsid w:val="001B1591"/>
    <w:rsid w:val="001B1EA0"/>
    <w:rsid w:val="001B2278"/>
    <w:rsid w:val="001B6BEB"/>
    <w:rsid w:val="001C12D9"/>
    <w:rsid w:val="001D2F81"/>
    <w:rsid w:val="001E41E0"/>
    <w:rsid w:val="001E6013"/>
    <w:rsid w:val="001E7DA5"/>
    <w:rsid w:val="001F43DF"/>
    <w:rsid w:val="0020376C"/>
    <w:rsid w:val="002143A1"/>
    <w:rsid w:val="00222C1E"/>
    <w:rsid w:val="002351BB"/>
    <w:rsid w:val="00241EFE"/>
    <w:rsid w:val="00242031"/>
    <w:rsid w:val="00254CF7"/>
    <w:rsid w:val="00255C06"/>
    <w:rsid w:val="00257E08"/>
    <w:rsid w:val="00275EE3"/>
    <w:rsid w:val="00286966"/>
    <w:rsid w:val="002925E3"/>
    <w:rsid w:val="00293567"/>
    <w:rsid w:val="00293BAD"/>
    <w:rsid w:val="002A4858"/>
    <w:rsid w:val="002A72D5"/>
    <w:rsid w:val="002D181E"/>
    <w:rsid w:val="002D2742"/>
    <w:rsid w:val="002D3B2A"/>
    <w:rsid w:val="002D4CC7"/>
    <w:rsid w:val="002D59F8"/>
    <w:rsid w:val="002D5B67"/>
    <w:rsid w:val="002E3C7A"/>
    <w:rsid w:val="002F178D"/>
    <w:rsid w:val="00304B54"/>
    <w:rsid w:val="00306832"/>
    <w:rsid w:val="00310230"/>
    <w:rsid w:val="0031366C"/>
    <w:rsid w:val="0031466B"/>
    <w:rsid w:val="003223B9"/>
    <w:rsid w:val="0032683E"/>
    <w:rsid w:val="003350BD"/>
    <w:rsid w:val="00341FC2"/>
    <w:rsid w:val="00345B4D"/>
    <w:rsid w:val="00350006"/>
    <w:rsid w:val="0035103B"/>
    <w:rsid w:val="003742DF"/>
    <w:rsid w:val="00376C42"/>
    <w:rsid w:val="0038651A"/>
    <w:rsid w:val="00396CAD"/>
    <w:rsid w:val="003A6222"/>
    <w:rsid w:val="003B121A"/>
    <w:rsid w:val="003B25C1"/>
    <w:rsid w:val="003B37A0"/>
    <w:rsid w:val="003B3A98"/>
    <w:rsid w:val="003B5CC5"/>
    <w:rsid w:val="003C2437"/>
    <w:rsid w:val="003C5A20"/>
    <w:rsid w:val="003D0A14"/>
    <w:rsid w:val="003D3968"/>
    <w:rsid w:val="003E313D"/>
    <w:rsid w:val="00403F98"/>
    <w:rsid w:val="00405ED6"/>
    <w:rsid w:val="00414026"/>
    <w:rsid w:val="004175B1"/>
    <w:rsid w:val="00421551"/>
    <w:rsid w:val="004218FF"/>
    <w:rsid w:val="00423ACF"/>
    <w:rsid w:val="00423D15"/>
    <w:rsid w:val="0043260C"/>
    <w:rsid w:val="00435CAA"/>
    <w:rsid w:val="00436AE1"/>
    <w:rsid w:val="0044241C"/>
    <w:rsid w:val="00444E63"/>
    <w:rsid w:val="004456E8"/>
    <w:rsid w:val="004457E0"/>
    <w:rsid w:val="00456657"/>
    <w:rsid w:val="0046039D"/>
    <w:rsid w:val="00471942"/>
    <w:rsid w:val="00477B7D"/>
    <w:rsid w:val="00477BD7"/>
    <w:rsid w:val="0048050B"/>
    <w:rsid w:val="0049076C"/>
    <w:rsid w:val="00497F7F"/>
    <w:rsid w:val="004A2AAF"/>
    <w:rsid w:val="004A3388"/>
    <w:rsid w:val="004A52A1"/>
    <w:rsid w:val="004A5A82"/>
    <w:rsid w:val="004B0513"/>
    <w:rsid w:val="004C2C0D"/>
    <w:rsid w:val="004C32DD"/>
    <w:rsid w:val="004C607F"/>
    <w:rsid w:val="004C73C6"/>
    <w:rsid w:val="004E1248"/>
    <w:rsid w:val="004F017C"/>
    <w:rsid w:val="004F69CB"/>
    <w:rsid w:val="00502A19"/>
    <w:rsid w:val="00522FB6"/>
    <w:rsid w:val="0053159A"/>
    <w:rsid w:val="005334E8"/>
    <w:rsid w:val="00550B60"/>
    <w:rsid w:val="00552189"/>
    <w:rsid w:val="00553B0F"/>
    <w:rsid w:val="00566FE5"/>
    <w:rsid w:val="00567582"/>
    <w:rsid w:val="00567806"/>
    <w:rsid w:val="00580DD4"/>
    <w:rsid w:val="0059302B"/>
    <w:rsid w:val="005A3421"/>
    <w:rsid w:val="005A4D4D"/>
    <w:rsid w:val="005B65F9"/>
    <w:rsid w:val="005B70AC"/>
    <w:rsid w:val="005C07A6"/>
    <w:rsid w:val="005D1B01"/>
    <w:rsid w:val="005D38DE"/>
    <w:rsid w:val="005E6484"/>
    <w:rsid w:val="0061268C"/>
    <w:rsid w:val="006143E8"/>
    <w:rsid w:val="006158FE"/>
    <w:rsid w:val="00616286"/>
    <w:rsid w:val="006164D1"/>
    <w:rsid w:val="00622D01"/>
    <w:rsid w:val="00623D28"/>
    <w:rsid w:val="00623D47"/>
    <w:rsid w:val="006254B4"/>
    <w:rsid w:val="00636C61"/>
    <w:rsid w:val="006408D4"/>
    <w:rsid w:val="0065214B"/>
    <w:rsid w:val="006602A6"/>
    <w:rsid w:val="00661332"/>
    <w:rsid w:val="006649F4"/>
    <w:rsid w:val="00667989"/>
    <w:rsid w:val="0067595C"/>
    <w:rsid w:val="00681B43"/>
    <w:rsid w:val="00682F64"/>
    <w:rsid w:val="00683B41"/>
    <w:rsid w:val="00691892"/>
    <w:rsid w:val="0069346F"/>
    <w:rsid w:val="00694668"/>
    <w:rsid w:val="006A0242"/>
    <w:rsid w:val="006A1B46"/>
    <w:rsid w:val="006A531A"/>
    <w:rsid w:val="006A62E0"/>
    <w:rsid w:val="006B0FF7"/>
    <w:rsid w:val="006B3D04"/>
    <w:rsid w:val="006B6DA8"/>
    <w:rsid w:val="006C03B3"/>
    <w:rsid w:val="006C24BF"/>
    <w:rsid w:val="006D5528"/>
    <w:rsid w:val="006D5844"/>
    <w:rsid w:val="006E117E"/>
    <w:rsid w:val="006E306F"/>
    <w:rsid w:val="006F231F"/>
    <w:rsid w:val="006F6818"/>
    <w:rsid w:val="00704301"/>
    <w:rsid w:val="00713942"/>
    <w:rsid w:val="00723C15"/>
    <w:rsid w:val="00741733"/>
    <w:rsid w:val="00751ADE"/>
    <w:rsid w:val="0075335F"/>
    <w:rsid w:val="00761235"/>
    <w:rsid w:val="007612E1"/>
    <w:rsid w:val="00766857"/>
    <w:rsid w:val="007720E2"/>
    <w:rsid w:val="0077246C"/>
    <w:rsid w:val="00777580"/>
    <w:rsid w:val="00780520"/>
    <w:rsid w:val="00785ADF"/>
    <w:rsid w:val="00785E09"/>
    <w:rsid w:val="00787B6C"/>
    <w:rsid w:val="007979A2"/>
    <w:rsid w:val="007A3547"/>
    <w:rsid w:val="007A3D8D"/>
    <w:rsid w:val="007A60A1"/>
    <w:rsid w:val="007A7474"/>
    <w:rsid w:val="007B0E65"/>
    <w:rsid w:val="007B401A"/>
    <w:rsid w:val="007C1615"/>
    <w:rsid w:val="007C259B"/>
    <w:rsid w:val="007C3115"/>
    <w:rsid w:val="007C33A9"/>
    <w:rsid w:val="007C52C3"/>
    <w:rsid w:val="007D7665"/>
    <w:rsid w:val="007F10E1"/>
    <w:rsid w:val="007F644C"/>
    <w:rsid w:val="00803258"/>
    <w:rsid w:val="008213D7"/>
    <w:rsid w:val="00822315"/>
    <w:rsid w:val="00822EF8"/>
    <w:rsid w:val="00824AE1"/>
    <w:rsid w:val="00830669"/>
    <w:rsid w:val="0083097D"/>
    <w:rsid w:val="0084018E"/>
    <w:rsid w:val="00842ACA"/>
    <w:rsid w:val="00844045"/>
    <w:rsid w:val="00844D8C"/>
    <w:rsid w:val="008563E0"/>
    <w:rsid w:val="008600C0"/>
    <w:rsid w:val="008656B8"/>
    <w:rsid w:val="0087026A"/>
    <w:rsid w:val="00870F01"/>
    <w:rsid w:val="008711B2"/>
    <w:rsid w:val="00873271"/>
    <w:rsid w:val="00873BE2"/>
    <w:rsid w:val="0088618B"/>
    <w:rsid w:val="0088680C"/>
    <w:rsid w:val="008918DF"/>
    <w:rsid w:val="008948B2"/>
    <w:rsid w:val="008A4358"/>
    <w:rsid w:val="008B19F0"/>
    <w:rsid w:val="008B2E57"/>
    <w:rsid w:val="008C186D"/>
    <w:rsid w:val="008D6C5E"/>
    <w:rsid w:val="008E08A1"/>
    <w:rsid w:val="008E5CC0"/>
    <w:rsid w:val="008E62F8"/>
    <w:rsid w:val="008F31DF"/>
    <w:rsid w:val="008F41A4"/>
    <w:rsid w:val="00910905"/>
    <w:rsid w:val="009116E8"/>
    <w:rsid w:val="00914395"/>
    <w:rsid w:val="00917248"/>
    <w:rsid w:val="00920788"/>
    <w:rsid w:val="009225AF"/>
    <w:rsid w:val="00925507"/>
    <w:rsid w:val="00931697"/>
    <w:rsid w:val="009340F7"/>
    <w:rsid w:val="009412C4"/>
    <w:rsid w:val="00943F32"/>
    <w:rsid w:val="009452DE"/>
    <w:rsid w:val="009459B4"/>
    <w:rsid w:val="00945FFE"/>
    <w:rsid w:val="00950EC7"/>
    <w:rsid w:val="00954F63"/>
    <w:rsid w:val="009571B4"/>
    <w:rsid w:val="00970A03"/>
    <w:rsid w:val="0097346D"/>
    <w:rsid w:val="00976C89"/>
    <w:rsid w:val="00977376"/>
    <w:rsid w:val="00985DEE"/>
    <w:rsid w:val="00990114"/>
    <w:rsid w:val="009942BC"/>
    <w:rsid w:val="009A4AE8"/>
    <w:rsid w:val="009B28E5"/>
    <w:rsid w:val="009B31AD"/>
    <w:rsid w:val="009B4190"/>
    <w:rsid w:val="009B5591"/>
    <w:rsid w:val="009B6A6F"/>
    <w:rsid w:val="009C63F8"/>
    <w:rsid w:val="009E15FC"/>
    <w:rsid w:val="009E1A2B"/>
    <w:rsid w:val="009E1EE0"/>
    <w:rsid w:val="009E54FE"/>
    <w:rsid w:val="009F1C44"/>
    <w:rsid w:val="00A0083A"/>
    <w:rsid w:val="00A01E72"/>
    <w:rsid w:val="00A02B84"/>
    <w:rsid w:val="00A1164F"/>
    <w:rsid w:val="00A20BC2"/>
    <w:rsid w:val="00A2262F"/>
    <w:rsid w:val="00A23801"/>
    <w:rsid w:val="00A23D2F"/>
    <w:rsid w:val="00A313EF"/>
    <w:rsid w:val="00A31743"/>
    <w:rsid w:val="00A3269B"/>
    <w:rsid w:val="00A4119F"/>
    <w:rsid w:val="00A5164C"/>
    <w:rsid w:val="00A529FA"/>
    <w:rsid w:val="00A52BBA"/>
    <w:rsid w:val="00A547FF"/>
    <w:rsid w:val="00A64673"/>
    <w:rsid w:val="00A75FFB"/>
    <w:rsid w:val="00A76F5C"/>
    <w:rsid w:val="00A87FD2"/>
    <w:rsid w:val="00A94F30"/>
    <w:rsid w:val="00A96841"/>
    <w:rsid w:val="00AA0BE2"/>
    <w:rsid w:val="00AA78AD"/>
    <w:rsid w:val="00AA7ACD"/>
    <w:rsid w:val="00AB48C0"/>
    <w:rsid w:val="00AB48FE"/>
    <w:rsid w:val="00AB6DBD"/>
    <w:rsid w:val="00AC262E"/>
    <w:rsid w:val="00AC38D0"/>
    <w:rsid w:val="00AD0CEC"/>
    <w:rsid w:val="00AD5DBB"/>
    <w:rsid w:val="00AD6089"/>
    <w:rsid w:val="00AF631A"/>
    <w:rsid w:val="00B05262"/>
    <w:rsid w:val="00B05FE2"/>
    <w:rsid w:val="00B079EC"/>
    <w:rsid w:val="00B104B0"/>
    <w:rsid w:val="00B265DB"/>
    <w:rsid w:val="00B36B64"/>
    <w:rsid w:val="00B42587"/>
    <w:rsid w:val="00B42FF4"/>
    <w:rsid w:val="00B60307"/>
    <w:rsid w:val="00B63293"/>
    <w:rsid w:val="00B81A69"/>
    <w:rsid w:val="00B85C7A"/>
    <w:rsid w:val="00B86856"/>
    <w:rsid w:val="00B91EA3"/>
    <w:rsid w:val="00B951B2"/>
    <w:rsid w:val="00BA4C20"/>
    <w:rsid w:val="00BA641F"/>
    <w:rsid w:val="00BB3E95"/>
    <w:rsid w:val="00BC6371"/>
    <w:rsid w:val="00BD5305"/>
    <w:rsid w:val="00BE04AA"/>
    <w:rsid w:val="00BE2D6F"/>
    <w:rsid w:val="00BF67BA"/>
    <w:rsid w:val="00C05ECA"/>
    <w:rsid w:val="00C102F4"/>
    <w:rsid w:val="00C13A9E"/>
    <w:rsid w:val="00C14BC3"/>
    <w:rsid w:val="00C2329F"/>
    <w:rsid w:val="00C32FA6"/>
    <w:rsid w:val="00C3520E"/>
    <w:rsid w:val="00C378EB"/>
    <w:rsid w:val="00C55B1B"/>
    <w:rsid w:val="00C562B3"/>
    <w:rsid w:val="00C57112"/>
    <w:rsid w:val="00C62FAD"/>
    <w:rsid w:val="00C64765"/>
    <w:rsid w:val="00C731D0"/>
    <w:rsid w:val="00C815CB"/>
    <w:rsid w:val="00C857C2"/>
    <w:rsid w:val="00C86D41"/>
    <w:rsid w:val="00CA17B4"/>
    <w:rsid w:val="00CA1BEA"/>
    <w:rsid w:val="00CB3BE8"/>
    <w:rsid w:val="00CB4573"/>
    <w:rsid w:val="00CC26E0"/>
    <w:rsid w:val="00CC2F39"/>
    <w:rsid w:val="00CD47B9"/>
    <w:rsid w:val="00CD5392"/>
    <w:rsid w:val="00CD76A5"/>
    <w:rsid w:val="00CE4724"/>
    <w:rsid w:val="00CF171B"/>
    <w:rsid w:val="00CF3563"/>
    <w:rsid w:val="00CF5AE2"/>
    <w:rsid w:val="00CF651F"/>
    <w:rsid w:val="00CF6E0D"/>
    <w:rsid w:val="00D0616E"/>
    <w:rsid w:val="00D11923"/>
    <w:rsid w:val="00D1239B"/>
    <w:rsid w:val="00D12D5A"/>
    <w:rsid w:val="00D14BAD"/>
    <w:rsid w:val="00D32DBD"/>
    <w:rsid w:val="00D3742C"/>
    <w:rsid w:val="00D4139B"/>
    <w:rsid w:val="00D46202"/>
    <w:rsid w:val="00D57E96"/>
    <w:rsid w:val="00D6116A"/>
    <w:rsid w:val="00D6298D"/>
    <w:rsid w:val="00D707E0"/>
    <w:rsid w:val="00D70E31"/>
    <w:rsid w:val="00D74916"/>
    <w:rsid w:val="00D75EA4"/>
    <w:rsid w:val="00D80EBA"/>
    <w:rsid w:val="00D97094"/>
    <w:rsid w:val="00DA2BC4"/>
    <w:rsid w:val="00DA67FB"/>
    <w:rsid w:val="00DB27AE"/>
    <w:rsid w:val="00DB325B"/>
    <w:rsid w:val="00DB53B0"/>
    <w:rsid w:val="00DC0015"/>
    <w:rsid w:val="00DC006C"/>
    <w:rsid w:val="00DC36C9"/>
    <w:rsid w:val="00DC4BDB"/>
    <w:rsid w:val="00DD1521"/>
    <w:rsid w:val="00DD6E04"/>
    <w:rsid w:val="00DE4A4B"/>
    <w:rsid w:val="00DF22E9"/>
    <w:rsid w:val="00DF4DA6"/>
    <w:rsid w:val="00DF7149"/>
    <w:rsid w:val="00E04E0E"/>
    <w:rsid w:val="00E07804"/>
    <w:rsid w:val="00E17D12"/>
    <w:rsid w:val="00E22DC9"/>
    <w:rsid w:val="00E25F32"/>
    <w:rsid w:val="00E356CE"/>
    <w:rsid w:val="00E40E21"/>
    <w:rsid w:val="00E42921"/>
    <w:rsid w:val="00E475ED"/>
    <w:rsid w:val="00E47BFF"/>
    <w:rsid w:val="00E47D1B"/>
    <w:rsid w:val="00E532FF"/>
    <w:rsid w:val="00E57CBC"/>
    <w:rsid w:val="00E712C4"/>
    <w:rsid w:val="00E87527"/>
    <w:rsid w:val="00E902F0"/>
    <w:rsid w:val="00E91609"/>
    <w:rsid w:val="00E95834"/>
    <w:rsid w:val="00EB379E"/>
    <w:rsid w:val="00EC35C2"/>
    <w:rsid w:val="00EC50DD"/>
    <w:rsid w:val="00EC6829"/>
    <w:rsid w:val="00ED3621"/>
    <w:rsid w:val="00ED48F4"/>
    <w:rsid w:val="00ED6995"/>
    <w:rsid w:val="00EE5090"/>
    <w:rsid w:val="00EE6657"/>
    <w:rsid w:val="00EE7225"/>
    <w:rsid w:val="00EE76CF"/>
    <w:rsid w:val="00EF3BBD"/>
    <w:rsid w:val="00EF7C14"/>
    <w:rsid w:val="00F065B7"/>
    <w:rsid w:val="00F0743F"/>
    <w:rsid w:val="00F125AB"/>
    <w:rsid w:val="00F23D3A"/>
    <w:rsid w:val="00F2797E"/>
    <w:rsid w:val="00F313CC"/>
    <w:rsid w:val="00F35DAB"/>
    <w:rsid w:val="00F35F57"/>
    <w:rsid w:val="00F361B3"/>
    <w:rsid w:val="00F36A88"/>
    <w:rsid w:val="00F543AA"/>
    <w:rsid w:val="00F60895"/>
    <w:rsid w:val="00F65B54"/>
    <w:rsid w:val="00F677D1"/>
    <w:rsid w:val="00F70582"/>
    <w:rsid w:val="00F74F57"/>
    <w:rsid w:val="00F766DB"/>
    <w:rsid w:val="00F86697"/>
    <w:rsid w:val="00F9488B"/>
    <w:rsid w:val="00F94CF8"/>
    <w:rsid w:val="00F96B61"/>
    <w:rsid w:val="00FA1A83"/>
    <w:rsid w:val="00FA2DA7"/>
    <w:rsid w:val="00FA4F51"/>
    <w:rsid w:val="00FA532D"/>
    <w:rsid w:val="00FB0174"/>
    <w:rsid w:val="00FB11FF"/>
    <w:rsid w:val="00FB313F"/>
    <w:rsid w:val="00FB4280"/>
    <w:rsid w:val="00FB5D53"/>
    <w:rsid w:val="00FB7EF8"/>
    <w:rsid w:val="00FD3A19"/>
    <w:rsid w:val="00FD44B4"/>
    <w:rsid w:val="00FD5840"/>
    <w:rsid w:val="00FE30C2"/>
    <w:rsid w:val="00FE50A7"/>
    <w:rsid w:val="00FE5C8B"/>
    <w:rsid w:val="00FE6D43"/>
    <w:rsid w:val="00FF420A"/>
    <w:rsid w:val="00FF7C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591"/>
    <w:pPr>
      <w:widowControl w:val="0"/>
      <w:suppressAutoHyphens/>
      <w:autoSpaceDE w:val="0"/>
    </w:pPr>
    <w:rPr>
      <w:rFonts w:ascii="Times New Roman" w:eastAsia="Times New Roman" w:hAnsi="Times New Roman"/>
      <w:lang w:eastAsia="ar-SA"/>
    </w:rPr>
  </w:style>
  <w:style w:type="paragraph" w:styleId="4">
    <w:name w:val="heading 4"/>
    <w:basedOn w:val="a"/>
    <w:link w:val="40"/>
    <w:uiPriority w:val="9"/>
    <w:qFormat/>
    <w:rsid w:val="00BF67BA"/>
    <w:pPr>
      <w:widowControl/>
      <w:suppressAutoHyphens w:val="0"/>
      <w:autoSpaceDE/>
      <w:spacing w:before="100" w:beforeAutospacing="1" w:after="100" w:afterAutospacing="1"/>
      <w:outlineLvl w:val="3"/>
    </w:pPr>
    <w:rPr>
      <w:b/>
      <w:bCs/>
      <w:sz w:val="24"/>
      <w:szCs w:val="24"/>
      <w:lang w:val="x-none" w:eastAsia="x-none"/>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6116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D6116A"/>
    <w:rPr>
      <w:rFonts w:ascii="Tahoma" w:hAnsi="Tahoma"/>
      <w:sz w:val="16"/>
      <w:szCs w:val="16"/>
      <w:lang w:val="x-none"/>
    </w:rPr>
  </w:style>
  <w:style w:type="character" w:customStyle="1" w:styleId="a5">
    <w:name w:val="Текст выноски Знак"/>
    <w:link w:val="a4"/>
    <w:uiPriority w:val="99"/>
    <w:semiHidden/>
    <w:rsid w:val="00D6116A"/>
    <w:rPr>
      <w:rFonts w:ascii="Tahoma" w:eastAsia="Times New Roman" w:hAnsi="Tahoma" w:cs="Tahoma"/>
      <w:sz w:val="16"/>
      <w:szCs w:val="16"/>
      <w:lang w:eastAsia="ar-SA"/>
    </w:rPr>
  </w:style>
  <w:style w:type="paragraph" w:customStyle="1" w:styleId="a6">
    <w:name w:val="Стиль"/>
    <w:rsid w:val="00D6116A"/>
    <w:pPr>
      <w:widowControl w:val="0"/>
      <w:autoSpaceDE w:val="0"/>
      <w:autoSpaceDN w:val="0"/>
      <w:adjustRightInd w:val="0"/>
    </w:pPr>
    <w:rPr>
      <w:rFonts w:ascii="Times New Roman" w:eastAsia="Times New Roman" w:hAnsi="Times New Roman"/>
      <w:sz w:val="24"/>
      <w:szCs w:val="24"/>
    </w:rPr>
  </w:style>
  <w:style w:type="paragraph" w:styleId="a7">
    <w:name w:val="header"/>
    <w:basedOn w:val="a"/>
    <w:link w:val="a8"/>
    <w:uiPriority w:val="99"/>
    <w:unhideWhenUsed/>
    <w:rsid w:val="00D6116A"/>
    <w:pPr>
      <w:tabs>
        <w:tab w:val="center" w:pos="4677"/>
        <w:tab w:val="right" w:pos="9355"/>
      </w:tabs>
    </w:pPr>
    <w:rPr>
      <w:lang w:val="x-none"/>
    </w:rPr>
  </w:style>
  <w:style w:type="character" w:customStyle="1" w:styleId="a8">
    <w:name w:val="Верхний колонтитул Знак"/>
    <w:link w:val="a7"/>
    <w:uiPriority w:val="99"/>
    <w:rsid w:val="00D6116A"/>
    <w:rPr>
      <w:rFonts w:ascii="Times New Roman" w:eastAsia="Times New Roman" w:hAnsi="Times New Roman" w:cs="Times New Roman"/>
      <w:sz w:val="20"/>
      <w:szCs w:val="20"/>
      <w:lang w:eastAsia="ar-SA"/>
    </w:rPr>
  </w:style>
  <w:style w:type="paragraph" w:styleId="a9">
    <w:name w:val="footer"/>
    <w:basedOn w:val="a"/>
    <w:link w:val="aa"/>
    <w:uiPriority w:val="99"/>
    <w:unhideWhenUsed/>
    <w:rsid w:val="00D6116A"/>
    <w:pPr>
      <w:tabs>
        <w:tab w:val="center" w:pos="4677"/>
        <w:tab w:val="right" w:pos="9355"/>
      </w:tabs>
    </w:pPr>
    <w:rPr>
      <w:lang w:val="x-none"/>
    </w:rPr>
  </w:style>
  <w:style w:type="character" w:customStyle="1" w:styleId="aa">
    <w:name w:val="Нижний колонтитул Знак"/>
    <w:link w:val="a9"/>
    <w:uiPriority w:val="99"/>
    <w:rsid w:val="00D6116A"/>
    <w:rPr>
      <w:rFonts w:ascii="Times New Roman" w:eastAsia="Times New Roman" w:hAnsi="Times New Roman" w:cs="Times New Roman"/>
      <w:sz w:val="20"/>
      <w:szCs w:val="20"/>
      <w:lang w:eastAsia="ar-SA"/>
    </w:rPr>
  </w:style>
  <w:style w:type="paragraph" w:customStyle="1" w:styleId="ConsPlusNonformat">
    <w:name w:val="ConsPlusNonformat"/>
    <w:uiPriority w:val="99"/>
    <w:rsid w:val="005A4D4D"/>
    <w:pPr>
      <w:widowControl w:val="0"/>
      <w:autoSpaceDE w:val="0"/>
      <w:autoSpaceDN w:val="0"/>
      <w:adjustRightInd w:val="0"/>
    </w:pPr>
    <w:rPr>
      <w:rFonts w:ascii="Courier New" w:eastAsia="Times New Roman" w:hAnsi="Courier New" w:cs="Courier New"/>
    </w:rPr>
  </w:style>
  <w:style w:type="character" w:styleId="ab">
    <w:name w:val="Hyperlink"/>
    <w:uiPriority w:val="99"/>
    <w:unhideWhenUsed/>
    <w:rsid w:val="00B36B64"/>
    <w:rPr>
      <w:color w:val="0000FF"/>
      <w:u w:val="single"/>
    </w:rPr>
  </w:style>
  <w:style w:type="character" w:customStyle="1" w:styleId="40">
    <w:name w:val="Заголовок 4 Знак"/>
    <w:link w:val="4"/>
    <w:uiPriority w:val="9"/>
    <w:rsid w:val="00BF67BA"/>
    <w:rPr>
      <w:rFonts w:ascii="Times New Roman" w:eastAsia="Times New Roman" w:hAnsi="Times New Roman"/>
      <w:b/>
      <w:bCs/>
      <w:sz w:val="24"/>
      <w:szCs w:val="24"/>
    </w:rPr>
  </w:style>
  <w:style w:type="paragraph" w:customStyle="1" w:styleId="s1mailrucssattributepostfix">
    <w:name w:val="s_1_mailru_css_attribute_postfix"/>
    <w:basedOn w:val="a"/>
    <w:rsid w:val="00BF67BA"/>
    <w:pPr>
      <w:widowControl/>
      <w:suppressAutoHyphens w:val="0"/>
      <w:autoSpaceDE/>
      <w:spacing w:before="100" w:beforeAutospacing="1" w:after="100" w:afterAutospacing="1"/>
    </w:pPr>
    <w:rPr>
      <w:sz w:val="24"/>
      <w:szCs w:val="24"/>
      <w:lang w:eastAsia="ru-RU"/>
    </w:rPr>
  </w:style>
  <w:style w:type="paragraph" w:customStyle="1" w:styleId="s22mailrucssattributepostfix">
    <w:name w:val="s_22_mailru_css_attribute_postfix"/>
    <w:basedOn w:val="a"/>
    <w:rsid w:val="00BF67BA"/>
    <w:pPr>
      <w:widowControl/>
      <w:suppressAutoHyphens w:val="0"/>
      <w:autoSpaceDE/>
      <w:spacing w:before="100" w:beforeAutospacing="1" w:after="100" w:afterAutospacing="1"/>
    </w:pPr>
    <w:rPr>
      <w:sz w:val="24"/>
      <w:szCs w:val="24"/>
      <w:lang w:eastAsia="ru-RU"/>
    </w:rPr>
  </w:style>
  <w:style w:type="paragraph" w:customStyle="1" w:styleId="s3mailrucssattributepostfix">
    <w:name w:val="s_3_mailru_css_attribute_postfix"/>
    <w:basedOn w:val="a"/>
    <w:rsid w:val="009E54FE"/>
    <w:pPr>
      <w:widowControl/>
      <w:suppressAutoHyphens w:val="0"/>
      <w:autoSpaceDE/>
      <w:spacing w:before="100" w:beforeAutospacing="1" w:after="100" w:afterAutospacing="1"/>
    </w:pPr>
    <w:rPr>
      <w:sz w:val="24"/>
      <w:szCs w:val="24"/>
      <w:lang w:eastAsia="ru-RU"/>
    </w:rPr>
  </w:style>
  <w:style w:type="paragraph" w:styleId="ac">
    <w:name w:val="Normal (Web)"/>
    <w:basedOn w:val="a"/>
    <w:uiPriority w:val="99"/>
    <w:semiHidden/>
    <w:unhideWhenUsed/>
    <w:rsid w:val="00456657"/>
    <w:pPr>
      <w:widowControl/>
      <w:suppressAutoHyphens w:val="0"/>
      <w:autoSpaceDE/>
      <w:spacing w:before="100" w:beforeAutospacing="1" w:after="100" w:afterAutospacing="1"/>
    </w:pPr>
    <w:rPr>
      <w:sz w:val="24"/>
      <w:szCs w:val="24"/>
      <w:lang w:eastAsia="ru-RU"/>
    </w:rPr>
  </w:style>
  <w:style w:type="paragraph" w:customStyle="1" w:styleId="ConsPlusNormal">
    <w:name w:val="ConsPlusNormal"/>
    <w:rsid w:val="00C3520E"/>
    <w:pPr>
      <w:widowControl w:val="0"/>
      <w:autoSpaceDE w:val="0"/>
      <w:autoSpaceDN w:val="0"/>
      <w:adjustRightInd w:val="0"/>
    </w:pPr>
    <w:rPr>
      <w:rFonts w:ascii="Arial" w:eastAsia="Times New Roman"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591"/>
    <w:pPr>
      <w:widowControl w:val="0"/>
      <w:suppressAutoHyphens/>
      <w:autoSpaceDE w:val="0"/>
    </w:pPr>
    <w:rPr>
      <w:rFonts w:ascii="Times New Roman" w:eastAsia="Times New Roman" w:hAnsi="Times New Roman"/>
      <w:lang w:eastAsia="ar-SA"/>
    </w:rPr>
  </w:style>
  <w:style w:type="paragraph" w:styleId="4">
    <w:name w:val="heading 4"/>
    <w:basedOn w:val="a"/>
    <w:link w:val="40"/>
    <w:uiPriority w:val="9"/>
    <w:qFormat/>
    <w:rsid w:val="00BF67BA"/>
    <w:pPr>
      <w:widowControl/>
      <w:suppressAutoHyphens w:val="0"/>
      <w:autoSpaceDE/>
      <w:spacing w:before="100" w:beforeAutospacing="1" w:after="100" w:afterAutospacing="1"/>
      <w:outlineLvl w:val="3"/>
    </w:pPr>
    <w:rPr>
      <w:b/>
      <w:bCs/>
      <w:sz w:val="24"/>
      <w:szCs w:val="24"/>
      <w:lang w:val="x-none" w:eastAsia="x-none"/>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6116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D6116A"/>
    <w:rPr>
      <w:rFonts w:ascii="Tahoma" w:hAnsi="Tahoma"/>
      <w:sz w:val="16"/>
      <w:szCs w:val="16"/>
      <w:lang w:val="x-none"/>
    </w:rPr>
  </w:style>
  <w:style w:type="character" w:customStyle="1" w:styleId="a5">
    <w:name w:val="Текст выноски Знак"/>
    <w:link w:val="a4"/>
    <w:uiPriority w:val="99"/>
    <w:semiHidden/>
    <w:rsid w:val="00D6116A"/>
    <w:rPr>
      <w:rFonts w:ascii="Tahoma" w:eastAsia="Times New Roman" w:hAnsi="Tahoma" w:cs="Tahoma"/>
      <w:sz w:val="16"/>
      <w:szCs w:val="16"/>
      <w:lang w:eastAsia="ar-SA"/>
    </w:rPr>
  </w:style>
  <w:style w:type="paragraph" w:customStyle="1" w:styleId="a6">
    <w:name w:val="Стиль"/>
    <w:rsid w:val="00D6116A"/>
    <w:pPr>
      <w:widowControl w:val="0"/>
      <w:autoSpaceDE w:val="0"/>
      <w:autoSpaceDN w:val="0"/>
      <w:adjustRightInd w:val="0"/>
    </w:pPr>
    <w:rPr>
      <w:rFonts w:ascii="Times New Roman" w:eastAsia="Times New Roman" w:hAnsi="Times New Roman"/>
      <w:sz w:val="24"/>
      <w:szCs w:val="24"/>
    </w:rPr>
  </w:style>
  <w:style w:type="paragraph" w:styleId="a7">
    <w:name w:val="header"/>
    <w:basedOn w:val="a"/>
    <w:link w:val="a8"/>
    <w:uiPriority w:val="99"/>
    <w:unhideWhenUsed/>
    <w:rsid w:val="00D6116A"/>
    <w:pPr>
      <w:tabs>
        <w:tab w:val="center" w:pos="4677"/>
        <w:tab w:val="right" w:pos="9355"/>
      </w:tabs>
    </w:pPr>
    <w:rPr>
      <w:lang w:val="x-none"/>
    </w:rPr>
  </w:style>
  <w:style w:type="character" w:customStyle="1" w:styleId="a8">
    <w:name w:val="Верхний колонтитул Знак"/>
    <w:link w:val="a7"/>
    <w:uiPriority w:val="99"/>
    <w:rsid w:val="00D6116A"/>
    <w:rPr>
      <w:rFonts w:ascii="Times New Roman" w:eastAsia="Times New Roman" w:hAnsi="Times New Roman" w:cs="Times New Roman"/>
      <w:sz w:val="20"/>
      <w:szCs w:val="20"/>
      <w:lang w:eastAsia="ar-SA"/>
    </w:rPr>
  </w:style>
  <w:style w:type="paragraph" w:styleId="a9">
    <w:name w:val="footer"/>
    <w:basedOn w:val="a"/>
    <w:link w:val="aa"/>
    <w:uiPriority w:val="99"/>
    <w:unhideWhenUsed/>
    <w:rsid w:val="00D6116A"/>
    <w:pPr>
      <w:tabs>
        <w:tab w:val="center" w:pos="4677"/>
        <w:tab w:val="right" w:pos="9355"/>
      </w:tabs>
    </w:pPr>
    <w:rPr>
      <w:lang w:val="x-none"/>
    </w:rPr>
  </w:style>
  <w:style w:type="character" w:customStyle="1" w:styleId="aa">
    <w:name w:val="Нижний колонтитул Знак"/>
    <w:link w:val="a9"/>
    <w:uiPriority w:val="99"/>
    <w:rsid w:val="00D6116A"/>
    <w:rPr>
      <w:rFonts w:ascii="Times New Roman" w:eastAsia="Times New Roman" w:hAnsi="Times New Roman" w:cs="Times New Roman"/>
      <w:sz w:val="20"/>
      <w:szCs w:val="20"/>
      <w:lang w:eastAsia="ar-SA"/>
    </w:rPr>
  </w:style>
  <w:style w:type="paragraph" w:customStyle="1" w:styleId="ConsPlusNonformat">
    <w:name w:val="ConsPlusNonformat"/>
    <w:uiPriority w:val="99"/>
    <w:rsid w:val="005A4D4D"/>
    <w:pPr>
      <w:widowControl w:val="0"/>
      <w:autoSpaceDE w:val="0"/>
      <w:autoSpaceDN w:val="0"/>
      <w:adjustRightInd w:val="0"/>
    </w:pPr>
    <w:rPr>
      <w:rFonts w:ascii="Courier New" w:eastAsia="Times New Roman" w:hAnsi="Courier New" w:cs="Courier New"/>
    </w:rPr>
  </w:style>
  <w:style w:type="character" w:styleId="ab">
    <w:name w:val="Hyperlink"/>
    <w:uiPriority w:val="99"/>
    <w:unhideWhenUsed/>
    <w:rsid w:val="00B36B64"/>
    <w:rPr>
      <w:color w:val="0000FF"/>
      <w:u w:val="single"/>
    </w:rPr>
  </w:style>
  <w:style w:type="character" w:customStyle="1" w:styleId="40">
    <w:name w:val="Заголовок 4 Знак"/>
    <w:link w:val="4"/>
    <w:uiPriority w:val="9"/>
    <w:rsid w:val="00BF67BA"/>
    <w:rPr>
      <w:rFonts w:ascii="Times New Roman" w:eastAsia="Times New Roman" w:hAnsi="Times New Roman"/>
      <w:b/>
      <w:bCs/>
      <w:sz w:val="24"/>
      <w:szCs w:val="24"/>
    </w:rPr>
  </w:style>
  <w:style w:type="paragraph" w:customStyle="1" w:styleId="s1mailrucssattributepostfix">
    <w:name w:val="s_1_mailru_css_attribute_postfix"/>
    <w:basedOn w:val="a"/>
    <w:rsid w:val="00BF67BA"/>
    <w:pPr>
      <w:widowControl/>
      <w:suppressAutoHyphens w:val="0"/>
      <w:autoSpaceDE/>
      <w:spacing w:before="100" w:beforeAutospacing="1" w:after="100" w:afterAutospacing="1"/>
    </w:pPr>
    <w:rPr>
      <w:sz w:val="24"/>
      <w:szCs w:val="24"/>
      <w:lang w:eastAsia="ru-RU"/>
    </w:rPr>
  </w:style>
  <w:style w:type="paragraph" w:customStyle="1" w:styleId="s22mailrucssattributepostfix">
    <w:name w:val="s_22_mailru_css_attribute_postfix"/>
    <w:basedOn w:val="a"/>
    <w:rsid w:val="00BF67BA"/>
    <w:pPr>
      <w:widowControl/>
      <w:suppressAutoHyphens w:val="0"/>
      <w:autoSpaceDE/>
      <w:spacing w:before="100" w:beforeAutospacing="1" w:after="100" w:afterAutospacing="1"/>
    </w:pPr>
    <w:rPr>
      <w:sz w:val="24"/>
      <w:szCs w:val="24"/>
      <w:lang w:eastAsia="ru-RU"/>
    </w:rPr>
  </w:style>
  <w:style w:type="paragraph" w:customStyle="1" w:styleId="s3mailrucssattributepostfix">
    <w:name w:val="s_3_mailru_css_attribute_postfix"/>
    <w:basedOn w:val="a"/>
    <w:rsid w:val="009E54FE"/>
    <w:pPr>
      <w:widowControl/>
      <w:suppressAutoHyphens w:val="0"/>
      <w:autoSpaceDE/>
      <w:spacing w:before="100" w:beforeAutospacing="1" w:after="100" w:afterAutospacing="1"/>
    </w:pPr>
    <w:rPr>
      <w:sz w:val="24"/>
      <w:szCs w:val="24"/>
      <w:lang w:eastAsia="ru-RU"/>
    </w:rPr>
  </w:style>
  <w:style w:type="paragraph" w:styleId="ac">
    <w:name w:val="Normal (Web)"/>
    <w:basedOn w:val="a"/>
    <w:uiPriority w:val="99"/>
    <w:semiHidden/>
    <w:unhideWhenUsed/>
    <w:rsid w:val="00456657"/>
    <w:pPr>
      <w:widowControl/>
      <w:suppressAutoHyphens w:val="0"/>
      <w:autoSpaceDE/>
      <w:spacing w:before="100" w:beforeAutospacing="1" w:after="100" w:afterAutospacing="1"/>
    </w:pPr>
    <w:rPr>
      <w:sz w:val="24"/>
      <w:szCs w:val="24"/>
      <w:lang w:eastAsia="ru-RU"/>
    </w:rPr>
  </w:style>
  <w:style w:type="paragraph" w:customStyle="1" w:styleId="ConsPlusNormal">
    <w:name w:val="ConsPlusNormal"/>
    <w:rsid w:val="00C3520E"/>
    <w:pPr>
      <w:widowControl w:val="0"/>
      <w:autoSpaceDE w:val="0"/>
      <w:autoSpaceDN w:val="0"/>
      <w:adjustRightInd w:val="0"/>
    </w:pPr>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26055">
      <w:bodyDiv w:val="1"/>
      <w:marLeft w:val="0"/>
      <w:marRight w:val="0"/>
      <w:marTop w:val="0"/>
      <w:marBottom w:val="0"/>
      <w:divBdr>
        <w:top w:val="none" w:sz="0" w:space="0" w:color="auto"/>
        <w:left w:val="none" w:sz="0" w:space="0" w:color="auto"/>
        <w:bottom w:val="none" w:sz="0" w:space="0" w:color="auto"/>
        <w:right w:val="none" w:sz="0" w:space="0" w:color="auto"/>
      </w:divBdr>
      <w:divsChild>
        <w:div w:id="1443459027">
          <w:marLeft w:val="0"/>
          <w:marRight w:val="0"/>
          <w:marTop w:val="0"/>
          <w:marBottom w:val="0"/>
          <w:divBdr>
            <w:top w:val="none" w:sz="0" w:space="0" w:color="auto"/>
            <w:left w:val="none" w:sz="0" w:space="0" w:color="auto"/>
            <w:bottom w:val="none" w:sz="0" w:space="0" w:color="auto"/>
            <w:right w:val="none" w:sz="0" w:space="0" w:color="auto"/>
          </w:divBdr>
          <w:divsChild>
            <w:div w:id="131097739">
              <w:marLeft w:val="0"/>
              <w:marRight w:val="0"/>
              <w:marTop w:val="0"/>
              <w:marBottom w:val="0"/>
              <w:divBdr>
                <w:top w:val="none" w:sz="0" w:space="0" w:color="auto"/>
                <w:left w:val="none" w:sz="0" w:space="0" w:color="auto"/>
                <w:bottom w:val="none" w:sz="0" w:space="0" w:color="auto"/>
                <w:right w:val="none" w:sz="0" w:space="0" w:color="auto"/>
              </w:divBdr>
            </w:div>
            <w:div w:id="405615422">
              <w:marLeft w:val="0"/>
              <w:marRight w:val="0"/>
              <w:marTop w:val="0"/>
              <w:marBottom w:val="0"/>
              <w:divBdr>
                <w:top w:val="none" w:sz="0" w:space="0" w:color="auto"/>
                <w:left w:val="none" w:sz="0" w:space="0" w:color="auto"/>
                <w:bottom w:val="none" w:sz="0" w:space="0" w:color="auto"/>
                <w:right w:val="none" w:sz="0" w:space="0" w:color="auto"/>
              </w:divBdr>
            </w:div>
            <w:div w:id="813718635">
              <w:marLeft w:val="0"/>
              <w:marRight w:val="0"/>
              <w:marTop w:val="0"/>
              <w:marBottom w:val="0"/>
              <w:divBdr>
                <w:top w:val="none" w:sz="0" w:space="0" w:color="auto"/>
                <w:left w:val="none" w:sz="0" w:space="0" w:color="auto"/>
                <w:bottom w:val="none" w:sz="0" w:space="0" w:color="auto"/>
                <w:right w:val="none" w:sz="0" w:space="0" w:color="auto"/>
              </w:divBdr>
            </w:div>
            <w:div w:id="1026753901">
              <w:marLeft w:val="0"/>
              <w:marRight w:val="0"/>
              <w:marTop w:val="0"/>
              <w:marBottom w:val="0"/>
              <w:divBdr>
                <w:top w:val="none" w:sz="0" w:space="0" w:color="auto"/>
                <w:left w:val="none" w:sz="0" w:space="0" w:color="auto"/>
                <w:bottom w:val="none" w:sz="0" w:space="0" w:color="auto"/>
                <w:right w:val="none" w:sz="0" w:space="0" w:color="auto"/>
              </w:divBdr>
            </w:div>
            <w:div w:id="1327828960">
              <w:marLeft w:val="0"/>
              <w:marRight w:val="0"/>
              <w:marTop w:val="0"/>
              <w:marBottom w:val="0"/>
              <w:divBdr>
                <w:top w:val="none" w:sz="0" w:space="0" w:color="auto"/>
                <w:left w:val="none" w:sz="0" w:space="0" w:color="auto"/>
                <w:bottom w:val="none" w:sz="0" w:space="0" w:color="auto"/>
                <w:right w:val="none" w:sz="0" w:space="0" w:color="auto"/>
              </w:divBdr>
            </w:div>
          </w:divsChild>
        </w:div>
        <w:div w:id="1871144507">
          <w:marLeft w:val="0"/>
          <w:marRight w:val="0"/>
          <w:marTop w:val="0"/>
          <w:marBottom w:val="0"/>
          <w:divBdr>
            <w:top w:val="none" w:sz="0" w:space="0" w:color="auto"/>
            <w:left w:val="none" w:sz="0" w:space="0" w:color="auto"/>
            <w:bottom w:val="none" w:sz="0" w:space="0" w:color="auto"/>
            <w:right w:val="none" w:sz="0" w:space="0" w:color="auto"/>
          </w:divBdr>
          <w:divsChild>
            <w:div w:id="511531484">
              <w:marLeft w:val="0"/>
              <w:marRight w:val="0"/>
              <w:marTop w:val="0"/>
              <w:marBottom w:val="0"/>
              <w:divBdr>
                <w:top w:val="none" w:sz="0" w:space="0" w:color="auto"/>
                <w:left w:val="none" w:sz="0" w:space="0" w:color="auto"/>
                <w:bottom w:val="none" w:sz="0" w:space="0" w:color="auto"/>
                <w:right w:val="none" w:sz="0" w:space="0" w:color="auto"/>
              </w:divBdr>
            </w:div>
            <w:div w:id="1897161741">
              <w:marLeft w:val="0"/>
              <w:marRight w:val="0"/>
              <w:marTop w:val="0"/>
              <w:marBottom w:val="0"/>
              <w:divBdr>
                <w:top w:val="none" w:sz="0" w:space="0" w:color="auto"/>
                <w:left w:val="none" w:sz="0" w:space="0" w:color="auto"/>
                <w:bottom w:val="none" w:sz="0" w:space="0" w:color="auto"/>
                <w:right w:val="none" w:sz="0" w:space="0" w:color="auto"/>
              </w:divBdr>
              <w:divsChild>
                <w:div w:id="18785390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390422403">
      <w:bodyDiv w:val="1"/>
      <w:marLeft w:val="0"/>
      <w:marRight w:val="0"/>
      <w:marTop w:val="0"/>
      <w:marBottom w:val="0"/>
      <w:divBdr>
        <w:top w:val="none" w:sz="0" w:space="0" w:color="auto"/>
        <w:left w:val="none" w:sz="0" w:space="0" w:color="auto"/>
        <w:bottom w:val="none" w:sz="0" w:space="0" w:color="auto"/>
        <w:right w:val="none" w:sz="0" w:space="0" w:color="auto"/>
      </w:divBdr>
    </w:div>
    <w:div w:id="589655517">
      <w:bodyDiv w:val="1"/>
      <w:marLeft w:val="0"/>
      <w:marRight w:val="0"/>
      <w:marTop w:val="0"/>
      <w:marBottom w:val="0"/>
      <w:divBdr>
        <w:top w:val="none" w:sz="0" w:space="0" w:color="auto"/>
        <w:left w:val="none" w:sz="0" w:space="0" w:color="auto"/>
        <w:bottom w:val="none" w:sz="0" w:space="0" w:color="auto"/>
        <w:right w:val="none" w:sz="0" w:space="0" w:color="auto"/>
      </w:divBdr>
      <w:divsChild>
        <w:div w:id="761418115">
          <w:marLeft w:val="0"/>
          <w:marRight w:val="0"/>
          <w:marTop w:val="0"/>
          <w:marBottom w:val="0"/>
          <w:divBdr>
            <w:top w:val="none" w:sz="0" w:space="0" w:color="auto"/>
            <w:left w:val="none" w:sz="0" w:space="0" w:color="auto"/>
            <w:bottom w:val="none" w:sz="0" w:space="0" w:color="auto"/>
            <w:right w:val="none" w:sz="0" w:space="0" w:color="auto"/>
          </w:divBdr>
          <w:divsChild>
            <w:div w:id="9333869">
              <w:marLeft w:val="0"/>
              <w:marRight w:val="0"/>
              <w:marTop w:val="0"/>
              <w:marBottom w:val="0"/>
              <w:divBdr>
                <w:top w:val="none" w:sz="0" w:space="0" w:color="auto"/>
                <w:left w:val="none" w:sz="0" w:space="0" w:color="auto"/>
                <w:bottom w:val="none" w:sz="0" w:space="0" w:color="auto"/>
                <w:right w:val="none" w:sz="0" w:space="0" w:color="auto"/>
              </w:divBdr>
            </w:div>
            <w:div w:id="396053798">
              <w:marLeft w:val="0"/>
              <w:marRight w:val="0"/>
              <w:marTop w:val="0"/>
              <w:marBottom w:val="0"/>
              <w:divBdr>
                <w:top w:val="none" w:sz="0" w:space="0" w:color="auto"/>
                <w:left w:val="none" w:sz="0" w:space="0" w:color="auto"/>
                <w:bottom w:val="none" w:sz="0" w:space="0" w:color="auto"/>
                <w:right w:val="none" w:sz="0" w:space="0" w:color="auto"/>
              </w:divBdr>
            </w:div>
            <w:div w:id="1020160269">
              <w:marLeft w:val="0"/>
              <w:marRight w:val="0"/>
              <w:marTop w:val="0"/>
              <w:marBottom w:val="0"/>
              <w:divBdr>
                <w:top w:val="none" w:sz="0" w:space="0" w:color="auto"/>
                <w:left w:val="none" w:sz="0" w:space="0" w:color="auto"/>
                <w:bottom w:val="none" w:sz="0" w:space="0" w:color="auto"/>
                <w:right w:val="none" w:sz="0" w:space="0" w:color="auto"/>
              </w:divBdr>
            </w:div>
            <w:div w:id="1250887040">
              <w:marLeft w:val="0"/>
              <w:marRight w:val="0"/>
              <w:marTop w:val="0"/>
              <w:marBottom w:val="0"/>
              <w:divBdr>
                <w:top w:val="none" w:sz="0" w:space="0" w:color="auto"/>
                <w:left w:val="none" w:sz="0" w:space="0" w:color="auto"/>
                <w:bottom w:val="none" w:sz="0" w:space="0" w:color="auto"/>
                <w:right w:val="none" w:sz="0" w:space="0" w:color="auto"/>
              </w:divBdr>
            </w:div>
            <w:div w:id="1603415397">
              <w:marLeft w:val="0"/>
              <w:marRight w:val="0"/>
              <w:marTop w:val="0"/>
              <w:marBottom w:val="0"/>
              <w:divBdr>
                <w:top w:val="none" w:sz="0" w:space="0" w:color="auto"/>
                <w:left w:val="none" w:sz="0" w:space="0" w:color="auto"/>
                <w:bottom w:val="none" w:sz="0" w:space="0" w:color="auto"/>
                <w:right w:val="none" w:sz="0" w:space="0" w:color="auto"/>
              </w:divBdr>
            </w:div>
          </w:divsChild>
        </w:div>
        <w:div w:id="1302342720">
          <w:marLeft w:val="0"/>
          <w:marRight w:val="0"/>
          <w:marTop w:val="0"/>
          <w:marBottom w:val="0"/>
          <w:divBdr>
            <w:top w:val="none" w:sz="0" w:space="0" w:color="auto"/>
            <w:left w:val="none" w:sz="0" w:space="0" w:color="auto"/>
            <w:bottom w:val="none" w:sz="0" w:space="0" w:color="auto"/>
            <w:right w:val="none" w:sz="0" w:space="0" w:color="auto"/>
          </w:divBdr>
          <w:divsChild>
            <w:div w:id="568728115">
              <w:marLeft w:val="0"/>
              <w:marRight w:val="0"/>
              <w:marTop w:val="0"/>
              <w:marBottom w:val="0"/>
              <w:divBdr>
                <w:top w:val="none" w:sz="0" w:space="0" w:color="auto"/>
                <w:left w:val="none" w:sz="0" w:space="0" w:color="auto"/>
                <w:bottom w:val="none" w:sz="0" w:space="0" w:color="auto"/>
                <w:right w:val="none" w:sz="0" w:space="0" w:color="auto"/>
              </w:divBdr>
            </w:div>
            <w:div w:id="95016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752862">
      <w:bodyDiv w:val="1"/>
      <w:marLeft w:val="0"/>
      <w:marRight w:val="0"/>
      <w:marTop w:val="0"/>
      <w:marBottom w:val="0"/>
      <w:divBdr>
        <w:top w:val="none" w:sz="0" w:space="0" w:color="auto"/>
        <w:left w:val="none" w:sz="0" w:space="0" w:color="auto"/>
        <w:bottom w:val="none" w:sz="0" w:space="0" w:color="auto"/>
        <w:right w:val="none" w:sz="0" w:space="0" w:color="auto"/>
      </w:divBdr>
      <w:divsChild>
        <w:div w:id="565919566">
          <w:marLeft w:val="0"/>
          <w:marRight w:val="0"/>
          <w:marTop w:val="0"/>
          <w:marBottom w:val="0"/>
          <w:divBdr>
            <w:top w:val="none" w:sz="0" w:space="0" w:color="auto"/>
            <w:left w:val="none" w:sz="0" w:space="0" w:color="auto"/>
            <w:bottom w:val="none" w:sz="0" w:space="0" w:color="auto"/>
            <w:right w:val="none" w:sz="0" w:space="0" w:color="auto"/>
          </w:divBdr>
        </w:div>
      </w:divsChild>
    </w:div>
    <w:div w:id="1055467394">
      <w:bodyDiv w:val="1"/>
      <w:marLeft w:val="0"/>
      <w:marRight w:val="0"/>
      <w:marTop w:val="0"/>
      <w:marBottom w:val="0"/>
      <w:divBdr>
        <w:top w:val="none" w:sz="0" w:space="0" w:color="auto"/>
        <w:left w:val="none" w:sz="0" w:space="0" w:color="auto"/>
        <w:bottom w:val="none" w:sz="0" w:space="0" w:color="auto"/>
        <w:right w:val="none" w:sz="0" w:space="0" w:color="auto"/>
      </w:divBdr>
    </w:div>
    <w:div w:id="1154644738">
      <w:bodyDiv w:val="1"/>
      <w:marLeft w:val="0"/>
      <w:marRight w:val="0"/>
      <w:marTop w:val="0"/>
      <w:marBottom w:val="0"/>
      <w:divBdr>
        <w:top w:val="none" w:sz="0" w:space="0" w:color="auto"/>
        <w:left w:val="none" w:sz="0" w:space="0" w:color="auto"/>
        <w:bottom w:val="none" w:sz="0" w:space="0" w:color="auto"/>
        <w:right w:val="none" w:sz="0" w:space="0" w:color="auto"/>
      </w:divBdr>
      <w:divsChild>
        <w:div w:id="213666282">
          <w:marLeft w:val="0"/>
          <w:marRight w:val="0"/>
          <w:marTop w:val="0"/>
          <w:marBottom w:val="0"/>
          <w:divBdr>
            <w:top w:val="none" w:sz="0" w:space="0" w:color="auto"/>
            <w:left w:val="none" w:sz="0" w:space="0" w:color="auto"/>
            <w:bottom w:val="none" w:sz="0" w:space="0" w:color="auto"/>
            <w:right w:val="none" w:sz="0" w:space="0" w:color="auto"/>
          </w:divBdr>
          <w:divsChild>
            <w:div w:id="1136722322">
              <w:marLeft w:val="0"/>
              <w:marRight w:val="0"/>
              <w:marTop w:val="0"/>
              <w:marBottom w:val="0"/>
              <w:divBdr>
                <w:top w:val="none" w:sz="0" w:space="0" w:color="auto"/>
                <w:left w:val="none" w:sz="0" w:space="0" w:color="auto"/>
                <w:bottom w:val="none" w:sz="0" w:space="0" w:color="auto"/>
                <w:right w:val="none" w:sz="0" w:space="0" w:color="auto"/>
              </w:divBdr>
            </w:div>
            <w:div w:id="2083981903">
              <w:marLeft w:val="0"/>
              <w:marRight w:val="0"/>
              <w:marTop w:val="0"/>
              <w:marBottom w:val="0"/>
              <w:divBdr>
                <w:top w:val="none" w:sz="0" w:space="0" w:color="auto"/>
                <w:left w:val="none" w:sz="0" w:space="0" w:color="auto"/>
                <w:bottom w:val="none" w:sz="0" w:space="0" w:color="auto"/>
                <w:right w:val="none" w:sz="0" w:space="0" w:color="auto"/>
              </w:divBdr>
              <w:divsChild>
                <w:div w:id="91254800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07998278">
          <w:marLeft w:val="0"/>
          <w:marRight w:val="0"/>
          <w:marTop w:val="0"/>
          <w:marBottom w:val="0"/>
          <w:divBdr>
            <w:top w:val="none" w:sz="0" w:space="0" w:color="auto"/>
            <w:left w:val="none" w:sz="0" w:space="0" w:color="auto"/>
            <w:bottom w:val="none" w:sz="0" w:space="0" w:color="auto"/>
            <w:right w:val="none" w:sz="0" w:space="0" w:color="auto"/>
          </w:divBdr>
          <w:divsChild>
            <w:div w:id="777526275">
              <w:marLeft w:val="0"/>
              <w:marRight w:val="0"/>
              <w:marTop w:val="0"/>
              <w:marBottom w:val="0"/>
              <w:divBdr>
                <w:top w:val="none" w:sz="0" w:space="0" w:color="auto"/>
                <w:left w:val="none" w:sz="0" w:space="0" w:color="auto"/>
                <w:bottom w:val="none" w:sz="0" w:space="0" w:color="auto"/>
                <w:right w:val="none" w:sz="0" w:space="0" w:color="auto"/>
              </w:divBdr>
            </w:div>
            <w:div w:id="927813001">
              <w:marLeft w:val="0"/>
              <w:marRight w:val="0"/>
              <w:marTop w:val="0"/>
              <w:marBottom w:val="0"/>
              <w:divBdr>
                <w:top w:val="none" w:sz="0" w:space="0" w:color="auto"/>
                <w:left w:val="none" w:sz="0" w:space="0" w:color="auto"/>
                <w:bottom w:val="none" w:sz="0" w:space="0" w:color="auto"/>
                <w:right w:val="none" w:sz="0" w:space="0" w:color="auto"/>
              </w:divBdr>
            </w:div>
            <w:div w:id="1081296105">
              <w:marLeft w:val="0"/>
              <w:marRight w:val="0"/>
              <w:marTop w:val="0"/>
              <w:marBottom w:val="0"/>
              <w:divBdr>
                <w:top w:val="none" w:sz="0" w:space="0" w:color="auto"/>
                <w:left w:val="none" w:sz="0" w:space="0" w:color="auto"/>
                <w:bottom w:val="none" w:sz="0" w:space="0" w:color="auto"/>
                <w:right w:val="none" w:sz="0" w:space="0" w:color="auto"/>
              </w:divBdr>
            </w:div>
            <w:div w:id="1085150189">
              <w:marLeft w:val="0"/>
              <w:marRight w:val="0"/>
              <w:marTop w:val="0"/>
              <w:marBottom w:val="0"/>
              <w:divBdr>
                <w:top w:val="none" w:sz="0" w:space="0" w:color="auto"/>
                <w:left w:val="none" w:sz="0" w:space="0" w:color="auto"/>
                <w:bottom w:val="none" w:sz="0" w:space="0" w:color="auto"/>
                <w:right w:val="none" w:sz="0" w:space="0" w:color="auto"/>
              </w:divBdr>
            </w:div>
            <w:div w:id="206636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877915">
      <w:bodyDiv w:val="1"/>
      <w:marLeft w:val="0"/>
      <w:marRight w:val="0"/>
      <w:marTop w:val="0"/>
      <w:marBottom w:val="0"/>
      <w:divBdr>
        <w:top w:val="none" w:sz="0" w:space="0" w:color="auto"/>
        <w:left w:val="none" w:sz="0" w:space="0" w:color="auto"/>
        <w:bottom w:val="none" w:sz="0" w:space="0" w:color="auto"/>
        <w:right w:val="none" w:sz="0" w:space="0" w:color="auto"/>
      </w:divBdr>
      <w:divsChild>
        <w:div w:id="1638561259">
          <w:marLeft w:val="0"/>
          <w:marRight w:val="0"/>
          <w:marTop w:val="0"/>
          <w:marBottom w:val="0"/>
          <w:divBdr>
            <w:top w:val="none" w:sz="0" w:space="0" w:color="auto"/>
            <w:left w:val="none" w:sz="0" w:space="0" w:color="auto"/>
            <w:bottom w:val="none" w:sz="0" w:space="0" w:color="auto"/>
            <w:right w:val="none" w:sz="0" w:space="0" w:color="auto"/>
          </w:divBdr>
          <w:divsChild>
            <w:div w:id="63255940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34313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8AC875-35EA-4132-9963-4C77F0023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2731</Words>
  <Characters>15569</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lpstr>
    </vt:vector>
  </TitlesOfParts>
  <Company>1</Company>
  <LinksUpToDate>false</LinksUpToDate>
  <CharactersWithSpaces>18264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sdf</cp:lastModifiedBy>
  <cp:revision>2</cp:revision>
  <cp:lastPrinted>2018-12-20T07:45:00Z</cp:lastPrinted>
  <dcterms:created xsi:type="dcterms:W3CDTF">2018-12-21T02:17:00Z</dcterms:created>
  <dcterms:modified xsi:type="dcterms:W3CDTF">2018-12-21T02:17:00Z</dcterms:modified>
</cp:coreProperties>
</file>