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8" w:rsidRPr="00E73825" w:rsidRDefault="00457012" w:rsidP="00457012">
      <w:pPr>
        <w:jc w:val="center"/>
        <w:rPr>
          <w:b/>
          <w:sz w:val="28"/>
          <w:szCs w:val="28"/>
        </w:rPr>
      </w:pPr>
      <w:bookmarkStart w:id="0" w:name="_GoBack"/>
      <w:r w:rsidRPr="00E73825">
        <w:rPr>
          <w:b/>
          <w:sz w:val="28"/>
          <w:szCs w:val="28"/>
        </w:rPr>
        <w:t>Исчерпывающий перечень сведений, которые могут запрашиваться органом муниципального контроля у контролируемого лица при осуществлении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Новокузнецкого городского округа</w:t>
      </w:r>
      <w:r w:rsidR="0087743D" w:rsidRPr="00E73825">
        <w:rPr>
          <w:b/>
          <w:sz w:val="28"/>
          <w:szCs w:val="28"/>
        </w:rPr>
        <w:t xml:space="preserve"> (дорожное хозяйство)</w:t>
      </w:r>
      <w:r w:rsidRPr="00E73825">
        <w:rPr>
          <w:b/>
          <w:sz w:val="28"/>
          <w:szCs w:val="28"/>
        </w:rPr>
        <w:t>.</w:t>
      </w:r>
    </w:p>
    <w:bookmarkEnd w:id="0"/>
    <w:p w:rsidR="00457012" w:rsidRDefault="00457012" w:rsidP="00457012">
      <w:pPr>
        <w:jc w:val="both"/>
      </w:pPr>
    </w:p>
    <w:p w:rsidR="006462B5" w:rsidRDefault="006462B5" w:rsidP="006462B5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6342F">
        <w:rPr>
          <w:sz w:val="28"/>
          <w:szCs w:val="28"/>
        </w:rPr>
        <w:t>1. Документы, удостоверяющие личность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</w:t>
      </w:r>
      <w:r>
        <w:rPr>
          <w:sz w:val="28"/>
          <w:szCs w:val="28"/>
        </w:rPr>
        <w:t xml:space="preserve"> при проведение профилактических</w:t>
      </w:r>
      <w:r w:rsidR="0087743D">
        <w:rPr>
          <w:sz w:val="28"/>
          <w:szCs w:val="28"/>
        </w:rPr>
        <w:t>,</w:t>
      </w:r>
      <w:r>
        <w:rPr>
          <w:sz w:val="28"/>
          <w:szCs w:val="28"/>
        </w:rPr>
        <w:t xml:space="preserve"> кон</w:t>
      </w:r>
      <w:r w:rsidR="00AA4C6C">
        <w:rPr>
          <w:sz w:val="28"/>
          <w:szCs w:val="28"/>
        </w:rPr>
        <w:t>трольных (надзорных) мероприятий</w:t>
      </w:r>
      <w:r w:rsidRPr="0006342F">
        <w:rPr>
          <w:sz w:val="28"/>
          <w:szCs w:val="28"/>
        </w:rPr>
        <w:t>; </w:t>
      </w:r>
    </w:p>
    <w:p w:rsidR="006462B5" w:rsidRPr="0006342F" w:rsidRDefault="006462B5" w:rsidP="006462B5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C6C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учредительных документов контролируемого лица.</w:t>
      </w:r>
    </w:p>
    <w:p w:rsidR="006462B5" w:rsidRPr="0006342F" w:rsidRDefault="006462B5" w:rsidP="006462B5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42F">
        <w:rPr>
          <w:sz w:val="28"/>
          <w:szCs w:val="28"/>
        </w:rPr>
        <w:t>.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лицами; </w:t>
      </w:r>
    </w:p>
    <w:p w:rsidR="006462B5" w:rsidRPr="0033712C" w:rsidRDefault="006462B5" w:rsidP="006462B5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06342F">
        <w:rPr>
          <w:rFonts w:eastAsia="Times New Roman"/>
          <w:sz w:val="28"/>
          <w:szCs w:val="28"/>
          <w:lang w:eastAsia="ru-RU"/>
        </w:rPr>
        <w:t>. В</w:t>
      </w:r>
      <w:r w:rsidRPr="0033712C">
        <w:rPr>
          <w:rFonts w:eastAsia="Times New Roman"/>
          <w:sz w:val="28"/>
          <w:szCs w:val="28"/>
          <w:lang w:eastAsia="ru-RU"/>
        </w:rPr>
        <w:t>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6462B5" w:rsidRPr="0033712C" w:rsidRDefault="006462B5" w:rsidP="006462B5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06342F">
        <w:rPr>
          <w:rFonts w:eastAsia="Times New Roman"/>
          <w:sz w:val="28"/>
          <w:szCs w:val="28"/>
          <w:lang w:eastAsia="ru-RU"/>
        </w:rPr>
        <w:t>. П</w:t>
      </w:r>
      <w:r w:rsidRPr="0033712C">
        <w:rPr>
          <w:rFonts w:eastAsia="Times New Roman"/>
          <w:sz w:val="28"/>
          <w:szCs w:val="28"/>
          <w:lang w:eastAsia="ru-RU"/>
        </w:rPr>
        <w:t>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мероприятий</w:t>
      </w:r>
      <w:r w:rsidR="008555DA">
        <w:rPr>
          <w:rFonts w:eastAsia="Times New Roman"/>
          <w:sz w:val="28"/>
          <w:szCs w:val="28"/>
          <w:lang w:eastAsia="ru-RU"/>
        </w:rPr>
        <w:t xml:space="preserve"> по муниципальному контролю</w:t>
      </w:r>
      <w:r>
        <w:rPr>
          <w:rFonts w:eastAsia="Times New Roman"/>
          <w:sz w:val="28"/>
          <w:szCs w:val="28"/>
          <w:lang w:eastAsia="ru-RU"/>
        </w:rPr>
        <w:t>;</w:t>
      </w:r>
      <w:r w:rsidRPr="0033712C">
        <w:rPr>
          <w:rFonts w:eastAsia="Times New Roman"/>
          <w:sz w:val="28"/>
          <w:szCs w:val="28"/>
          <w:lang w:eastAsia="ru-RU"/>
        </w:rPr>
        <w:t xml:space="preserve"> </w:t>
      </w:r>
    </w:p>
    <w:p w:rsidR="006462B5" w:rsidRPr="0006342F" w:rsidRDefault="006462B5" w:rsidP="006462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089"/>
      <w:bookmarkStart w:id="2" w:name="100091"/>
      <w:bookmarkStart w:id="3" w:name="100092"/>
      <w:bookmarkEnd w:id="1"/>
      <w:bookmarkEnd w:id="2"/>
      <w:bookmarkEnd w:id="3"/>
      <w:r>
        <w:rPr>
          <w:sz w:val="28"/>
          <w:szCs w:val="28"/>
        </w:rPr>
        <w:t>6</w:t>
      </w:r>
      <w:r w:rsidRPr="0006342F">
        <w:rPr>
          <w:sz w:val="28"/>
          <w:szCs w:val="28"/>
        </w:rPr>
        <w:t>.</w:t>
      </w:r>
      <w:r>
        <w:rPr>
          <w:sz w:val="28"/>
          <w:szCs w:val="28"/>
        </w:rPr>
        <w:t xml:space="preserve"> Акты осмотра состояния железнодорожных переездов в местах пересечения с дорогами общего пользования местного значения</w:t>
      </w:r>
      <w:r w:rsidRPr="0006342F">
        <w:rPr>
          <w:sz w:val="28"/>
          <w:szCs w:val="28"/>
        </w:rPr>
        <w:t>;</w:t>
      </w:r>
    </w:p>
    <w:p w:rsidR="006462B5" w:rsidRPr="0006342F" w:rsidRDefault="006462B5" w:rsidP="006462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093"/>
      <w:bookmarkEnd w:id="4"/>
      <w:r>
        <w:rPr>
          <w:sz w:val="28"/>
          <w:szCs w:val="28"/>
        </w:rPr>
        <w:t>7. Декларации на дорожно-строительные материалы, применяемые при производстве ремонтных работ на автомобильных дорогах общего пользования местного назначения за период не менее одного года, но не более десяти лет с момента проведения ремонтных работ</w:t>
      </w:r>
      <w:r w:rsidRPr="0006342F">
        <w:rPr>
          <w:sz w:val="28"/>
          <w:szCs w:val="28"/>
        </w:rPr>
        <w:t>;</w:t>
      </w:r>
    </w:p>
    <w:p w:rsidR="008555DA" w:rsidRDefault="006462B5" w:rsidP="006462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094"/>
      <w:bookmarkStart w:id="6" w:name="100097"/>
      <w:bookmarkEnd w:id="5"/>
      <w:bookmarkEnd w:id="6"/>
      <w:r>
        <w:rPr>
          <w:sz w:val="28"/>
          <w:szCs w:val="28"/>
        </w:rPr>
        <w:lastRenderedPageBreak/>
        <w:t>8</w:t>
      </w:r>
      <w:r w:rsidRPr="0006342F">
        <w:rPr>
          <w:sz w:val="28"/>
          <w:szCs w:val="28"/>
        </w:rPr>
        <w:t>.</w:t>
      </w:r>
      <w:r w:rsidR="008555DA">
        <w:rPr>
          <w:sz w:val="28"/>
          <w:szCs w:val="28"/>
        </w:rPr>
        <w:t xml:space="preserve"> Сертификаты на применяемые дорожно-строительные, применяемые при производстве ремонтных работ на автомобильных дорогах общего пользования местного назначения за период не менее одного года, но не более пяти лет выполнения ремонтных работ.</w:t>
      </w:r>
    </w:p>
    <w:p w:rsidR="006462B5" w:rsidRDefault="008555DA" w:rsidP="006462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Разрешения для перевозки крупногабаритного и (или) тяжеловесного груза</w:t>
      </w:r>
      <w:r w:rsidR="0087743D">
        <w:rPr>
          <w:sz w:val="28"/>
          <w:szCs w:val="28"/>
        </w:rPr>
        <w:t>.</w:t>
      </w:r>
    </w:p>
    <w:p w:rsidR="006462B5" w:rsidRPr="0033712C" w:rsidRDefault="006462B5" w:rsidP="006462B5">
      <w:pPr>
        <w:shd w:val="clear" w:color="auto" w:fill="FFFFFF"/>
        <w:spacing w:before="120" w:after="120" w:line="408" w:lineRule="atLeast"/>
        <w:rPr>
          <w:rFonts w:eastAsia="Times New Roman"/>
          <w:sz w:val="28"/>
          <w:szCs w:val="28"/>
          <w:lang w:eastAsia="ru-RU"/>
        </w:rPr>
      </w:pPr>
      <w:bookmarkStart w:id="7" w:name="100098"/>
      <w:bookmarkStart w:id="8" w:name="100099"/>
      <w:bookmarkEnd w:id="7"/>
      <w:bookmarkEnd w:id="8"/>
    </w:p>
    <w:p w:rsidR="00457012" w:rsidRDefault="00457012" w:rsidP="006462B5">
      <w:pPr>
        <w:jc w:val="both"/>
      </w:pPr>
    </w:p>
    <w:sectPr w:rsidR="0045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E"/>
    <w:rsid w:val="001D5E88"/>
    <w:rsid w:val="00457012"/>
    <w:rsid w:val="006462B5"/>
    <w:rsid w:val="00795FEE"/>
    <w:rsid w:val="008555DA"/>
    <w:rsid w:val="0087743D"/>
    <w:rsid w:val="00AA4C6C"/>
    <w:rsid w:val="00E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F9EB-97C7-4D62-8E12-C3516BDC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646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2022-09-05T03:41:00Z</dcterms:created>
  <dcterms:modified xsi:type="dcterms:W3CDTF">2022-09-06T01:53:00Z</dcterms:modified>
</cp:coreProperties>
</file>