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7F" w:rsidRPr="003B6622" w:rsidRDefault="000E0D7F" w:rsidP="00C07803">
      <w:pPr>
        <w:pStyle w:val="Heading1"/>
        <w:spacing w:before="240"/>
        <w:jc w:val="center"/>
        <w:rPr>
          <w:b/>
          <w:sz w:val="32"/>
          <w:szCs w:val="32"/>
        </w:rPr>
      </w:pPr>
      <w:r w:rsidRPr="003B6622">
        <w:rPr>
          <w:b/>
          <w:sz w:val="32"/>
          <w:szCs w:val="32"/>
        </w:rPr>
        <w:t>МУНИЦИПАЛЬНАЯ  ИЗБИРАТЕЛЬНАЯ  КОМИССИЯ</w:t>
      </w:r>
    </w:p>
    <w:p w:rsidR="000E0D7F" w:rsidRDefault="000E0D7F" w:rsidP="00C07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НОВОКУЗНЕЦКОГО ГОРОДСКОГО ОКРУГА</w:t>
      </w:r>
    </w:p>
    <w:p w:rsidR="000E0D7F" w:rsidRDefault="000E0D7F" w:rsidP="00C07803">
      <w:pPr>
        <w:jc w:val="center"/>
        <w:rPr>
          <w:b/>
          <w:sz w:val="32"/>
          <w:szCs w:val="32"/>
        </w:rPr>
      </w:pPr>
    </w:p>
    <w:p w:rsidR="000E0D7F" w:rsidRDefault="000E0D7F" w:rsidP="00C07803">
      <w:pPr>
        <w:jc w:val="center"/>
        <w:rPr>
          <w:b/>
          <w:spacing w:val="40"/>
          <w:sz w:val="32"/>
          <w:szCs w:val="32"/>
        </w:rPr>
      </w:pPr>
      <w:r w:rsidRPr="00890979">
        <w:rPr>
          <w:b/>
          <w:spacing w:val="40"/>
          <w:sz w:val="32"/>
          <w:szCs w:val="32"/>
        </w:rPr>
        <w:t>РЕШЕНИЕ</w:t>
      </w:r>
    </w:p>
    <w:p w:rsidR="000E0D7F" w:rsidRPr="006C530B" w:rsidRDefault="000E0D7F" w:rsidP="00C07803">
      <w:pPr>
        <w:jc w:val="center"/>
        <w:rPr>
          <w:b/>
          <w:spacing w:val="40"/>
          <w:sz w:val="28"/>
          <w:szCs w:val="28"/>
        </w:rPr>
      </w:pPr>
    </w:p>
    <w:p w:rsidR="000E0D7F" w:rsidRDefault="000E0D7F" w:rsidP="00434545">
      <w:pPr>
        <w:rPr>
          <w:sz w:val="28"/>
          <w:szCs w:val="28"/>
        </w:rPr>
      </w:pPr>
      <w:r>
        <w:rPr>
          <w:sz w:val="28"/>
          <w:szCs w:val="28"/>
        </w:rPr>
        <w:t>24.11.2017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60/338</w:t>
      </w:r>
    </w:p>
    <w:p w:rsidR="000E0D7F" w:rsidRPr="006C530B" w:rsidRDefault="000E0D7F" w:rsidP="00434545">
      <w:pPr>
        <w:rPr>
          <w:sz w:val="28"/>
          <w:szCs w:val="28"/>
        </w:rPr>
      </w:pPr>
    </w:p>
    <w:p w:rsidR="000E0D7F" w:rsidRPr="006C530B" w:rsidRDefault="000E0D7F" w:rsidP="00C07803">
      <w:pPr>
        <w:jc w:val="center"/>
        <w:rPr>
          <w:sz w:val="28"/>
          <w:szCs w:val="28"/>
        </w:rPr>
      </w:pPr>
      <w:r w:rsidRPr="006C530B">
        <w:rPr>
          <w:sz w:val="28"/>
          <w:szCs w:val="28"/>
        </w:rPr>
        <w:t>Новокузнецкий городской округ</w:t>
      </w:r>
    </w:p>
    <w:p w:rsidR="000E0D7F" w:rsidRDefault="000E0D7F" w:rsidP="00C07803">
      <w:pPr>
        <w:jc w:val="center"/>
        <w:rPr>
          <w:sz w:val="28"/>
          <w:szCs w:val="28"/>
        </w:rPr>
      </w:pPr>
    </w:p>
    <w:p w:rsidR="000E0D7F" w:rsidRDefault="000E0D7F" w:rsidP="00C07803">
      <w:pPr>
        <w:jc w:val="center"/>
        <w:rPr>
          <w:sz w:val="28"/>
          <w:szCs w:val="28"/>
        </w:rPr>
      </w:pPr>
    </w:p>
    <w:p w:rsidR="000E0D7F" w:rsidRPr="007B5845" w:rsidRDefault="000E0D7F" w:rsidP="007B5845">
      <w:pPr>
        <w:pStyle w:val="BodyTextIndent2"/>
        <w:spacing w:after="0" w:line="240" w:lineRule="auto"/>
        <w:ind w:left="0" w:right="5102"/>
        <w:jc w:val="both"/>
        <w:rPr>
          <w:b/>
        </w:rPr>
      </w:pPr>
      <w:r w:rsidRPr="00062957">
        <w:rPr>
          <w:b/>
        </w:rPr>
        <w:t xml:space="preserve">О </w:t>
      </w:r>
      <w:r w:rsidRPr="000C160C">
        <w:rPr>
          <w:b/>
        </w:rPr>
        <w:t>досрочном освобождении от должности</w:t>
      </w:r>
      <w:r>
        <w:rPr>
          <w:b/>
        </w:rPr>
        <w:t xml:space="preserve"> председателя Муниципальной </w:t>
      </w:r>
      <w:r w:rsidRPr="000C160C">
        <w:rPr>
          <w:b/>
        </w:rPr>
        <w:t>избирательной</w:t>
      </w:r>
      <w:r>
        <w:rPr>
          <w:b/>
        </w:rPr>
        <w:t xml:space="preserve"> </w:t>
      </w:r>
      <w:r w:rsidRPr="000C160C">
        <w:rPr>
          <w:b/>
        </w:rPr>
        <w:t xml:space="preserve">комиссии </w:t>
      </w:r>
      <w:r>
        <w:rPr>
          <w:b/>
        </w:rPr>
        <w:t>Новокузнецкого городского округа</w:t>
      </w:r>
    </w:p>
    <w:p w:rsidR="000E0D7F" w:rsidRPr="00062957" w:rsidRDefault="000E0D7F" w:rsidP="00D72B30">
      <w:pPr>
        <w:pStyle w:val="BodyTextIndent2"/>
        <w:spacing w:after="0" w:line="240" w:lineRule="auto"/>
        <w:ind w:left="0" w:right="5102" w:firstLine="6"/>
        <w:jc w:val="both"/>
        <w:rPr>
          <w:b/>
        </w:rPr>
      </w:pPr>
    </w:p>
    <w:p w:rsidR="000E0D7F" w:rsidRDefault="000E0D7F" w:rsidP="007B5845">
      <w:pPr>
        <w:pStyle w:val="BodyTextIndent2"/>
        <w:spacing w:after="0" w:line="240" w:lineRule="auto"/>
        <w:ind w:left="513"/>
        <w:jc w:val="both"/>
        <w:rPr>
          <w:sz w:val="24"/>
          <w:szCs w:val="24"/>
        </w:rPr>
      </w:pPr>
    </w:p>
    <w:p w:rsidR="000E0D7F" w:rsidRPr="000C160C" w:rsidRDefault="000E0D7F" w:rsidP="007B5845">
      <w:pPr>
        <w:pStyle w:val="BodyTextIndent2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пунктом 13 ст. 28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0C160C">
        <w:rPr>
          <w:sz w:val="24"/>
          <w:szCs w:val="24"/>
        </w:rPr>
        <w:t>на основании личного заявления</w:t>
      </w:r>
      <w:r>
        <w:rPr>
          <w:sz w:val="24"/>
          <w:szCs w:val="24"/>
        </w:rPr>
        <w:t xml:space="preserve"> О.С. Ершовой</w:t>
      </w:r>
      <w:r w:rsidRPr="000C160C">
        <w:rPr>
          <w:sz w:val="24"/>
          <w:szCs w:val="24"/>
        </w:rPr>
        <w:t xml:space="preserve"> Комиссия</w:t>
      </w:r>
    </w:p>
    <w:p w:rsidR="000E0D7F" w:rsidRPr="000C160C" w:rsidRDefault="000E0D7F" w:rsidP="007B5845">
      <w:pPr>
        <w:pStyle w:val="BodyTextIndent2"/>
        <w:spacing w:line="240" w:lineRule="auto"/>
        <w:jc w:val="both"/>
        <w:rPr>
          <w:sz w:val="24"/>
          <w:szCs w:val="24"/>
        </w:rPr>
      </w:pPr>
    </w:p>
    <w:p w:rsidR="000E0D7F" w:rsidRPr="000C160C" w:rsidRDefault="000E0D7F" w:rsidP="007B5845">
      <w:pPr>
        <w:pStyle w:val="BodyTextIndent2"/>
        <w:spacing w:line="240" w:lineRule="auto"/>
        <w:ind w:hanging="283"/>
        <w:jc w:val="both"/>
        <w:rPr>
          <w:sz w:val="24"/>
          <w:szCs w:val="24"/>
        </w:rPr>
      </w:pPr>
      <w:r w:rsidRPr="000C160C">
        <w:rPr>
          <w:sz w:val="24"/>
          <w:szCs w:val="24"/>
        </w:rPr>
        <w:t>РЕШИЛА:</w:t>
      </w:r>
    </w:p>
    <w:p w:rsidR="000E0D7F" w:rsidRDefault="000E0D7F" w:rsidP="00C97BA1">
      <w:pPr>
        <w:pStyle w:val="BodyTextIndent2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C160C">
        <w:rPr>
          <w:sz w:val="24"/>
          <w:szCs w:val="24"/>
        </w:rPr>
        <w:t>свобо</w:t>
      </w:r>
      <w:r>
        <w:rPr>
          <w:sz w:val="24"/>
          <w:szCs w:val="24"/>
        </w:rPr>
        <w:t>дить досрочно Ершову Ольгу Степановну от должности председателя М</w:t>
      </w:r>
      <w:r w:rsidRPr="000C160C">
        <w:rPr>
          <w:sz w:val="24"/>
          <w:szCs w:val="24"/>
        </w:rPr>
        <w:t>уницип</w:t>
      </w:r>
      <w:r>
        <w:rPr>
          <w:sz w:val="24"/>
          <w:szCs w:val="24"/>
        </w:rPr>
        <w:t>альной избирательной комиссии Новокузнецкого городского округа 26.11.2017 г</w:t>
      </w:r>
      <w:r w:rsidRPr="000C160C">
        <w:rPr>
          <w:sz w:val="24"/>
          <w:szCs w:val="24"/>
        </w:rPr>
        <w:t>.</w:t>
      </w:r>
      <w:r>
        <w:rPr>
          <w:sz w:val="24"/>
          <w:szCs w:val="24"/>
        </w:rPr>
        <w:t xml:space="preserve"> на основании личного заявления в связи с назначением на государственную должность.</w:t>
      </w:r>
    </w:p>
    <w:p w:rsidR="000E0D7F" w:rsidRDefault="000E0D7F" w:rsidP="00C97BA1">
      <w:pPr>
        <w:pStyle w:val="BodyTextIndent2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в Избирательную комиссию Кемеровской области.</w:t>
      </w:r>
    </w:p>
    <w:p w:rsidR="000E0D7F" w:rsidRPr="009A2B17" w:rsidRDefault="000E0D7F" w:rsidP="00C97BA1">
      <w:pPr>
        <w:pStyle w:val="BodyTextIndent2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A2B17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>настоящее</w:t>
      </w:r>
      <w:r w:rsidRPr="009A2B17">
        <w:rPr>
          <w:sz w:val="24"/>
          <w:szCs w:val="24"/>
        </w:rPr>
        <w:t xml:space="preserve"> решение в информационно-телекоммуникационной сети общего пользования без ограничения доступа Интернет на сайте Муниципальной избирательной комиссии Новокузнецкого городского округа (www.mik.admnkz.</w:t>
      </w:r>
      <w:r w:rsidRPr="009A2B17">
        <w:rPr>
          <w:sz w:val="24"/>
          <w:szCs w:val="24"/>
          <w:lang w:val="en-US"/>
        </w:rPr>
        <w:t>info</w:t>
      </w:r>
      <w:r w:rsidRPr="009A2B17">
        <w:rPr>
          <w:sz w:val="24"/>
          <w:szCs w:val="24"/>
        </w:rPr>
        <w:t xml:space="preserve">), а также в газете «Новокузнецк»,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9A2B17">
          <w:rPr>
            <w:sz w:val="24"/>
            <w:szCs w:val="24"/>
          </w:rPr>
          <w:t>2011 г</w:t>
        </w:r>
      </w:smartTag>
      <w:r w:rsidRPr="009A2B17">
        <w:rPr>
          <w:sz w:val="24"/>
          <w:szCs w:val="24"/>
        </w:rPr>
        <w:t>. № 54-ОЗ «О выборах в органы местного самоуправления в Кемеровской области».</w:t>
      </w:r>
    </w:p>
    <w:p w:rsidR="000E0D7F" w:rsidRDefault="000E0D7F" w:rsidP="007B5845">
      <w:pPr>
        <w:ind w:hanging="720"/>
      </w:pPr>
    </w:p>
    <w:p w:rsidR="000E0D7F" w:rsidRDefault="000E0D7F" w:rsidP="00C07803"/>
    <w:p w:rsidR="000E0D7F" w:rsidRDefault="000E0D7F" w:rsidP="00C07803"/>
    <w:p w:rsidR="000E0D7F" w:rsidRDefault="000E0D7F" w:rsidP="00C07803"/>
    <w:p w:rsidR="000E0D7F" w:rsidRPr="00AC40C4" w:rsidRDefault="000E0D7F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</w:t>
      </w:r>
      <w:r w:rsidRPr="00AC40C4">
        <w:rPr>
          <w:b/>
          <w:sz w:val="24"/>
          <w:szCs w:val="24"/>
        </w:rPr>
        <w:t xml:space="preserve">униципальной </w:t>
      </w:r>
    </w:p>
    <w:p w:rsidR="000E0D7F" w:rsidRPr="00AC40C4" w:rsidRDefault="000E0D7F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AC40C4">
        <w:rPr>
          <w:b/>
          <w:sz w:val="24"/>
          <w:szCs w:val="24"/>
        </w:rPr>
        <w:t xml:space="preserve">избирательной комиссии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AC40C4">
        <w:rPr>
          <w:b/>
          <w:sz w:val="24"/>
          <w:szCs w:val="24"/>
        </w:rPr>
        <w:t>О.С. Ершова</w:t>
      </w:r>
    </w:p>
    <w:p w:rsidR="000E0D7F" w:rsidRDefault="000E0D7F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E0D7F" w:rsidRPr="00AC40C4" w:rsidRDefault="000E0D7F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E0D7F" w:rsidRPr="00AC40C4" w:rsidRDefault="000E0D7F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М</w:t>
      </w:r>
      <w:r w:rsidRPr="00AC40C4">
        <w:rPr>
          <w:b/>
          <w:sz w:val="24"/>
          <w:szCs w:val="24"/>
        </w:rPr>
        <w:t>униципальной</w:t>
      </w:r>
    </w:p>
    <w:p w:rsidR="000E0D7F" w:rsidRPr="004816C6" w:rsidRDefault="000E0D7F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4816C6">
        <w:rPr>
          <w:b/>
          <w:sz w:val="24"/>
          <w:szCs w:val="24"/>
        </w:rPr>
        <w:t xml:space="preserve">избирательной комиссии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4816C6">
        <w:rPr>
          <w:b/>
          <w:sz w:val="24"/>
          <w:szCs w:val="24"/>
        </w:rPr>
        <w:t xml:space="preserve">  Л.В. Упорова</w:t>
      </w:r>
    </w:p>
    <w:p w:rsidR="000E0D7F" w:rsidRDefault="000E0D7F" w:rsidP="00C07803"/>
    <w:sectPr w:rsidR="000E0D7F" w:rsidSect="00C078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655"/>
    <w:multiLevelType w:val="hybridMultilevel"/>
    <w:tmpl w:val="C46A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94658A"/>
    <w:multiLevelType w:val="hybridMultilevel"/>
    <w:tmpl w:val="577EE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5436F3"/>
    <w:multiLevelType w:val="hybridMultilevel"/>
    <w:tmpl w:val="8D06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03"/>
    <w:rsid w:val="00062957"/>
    <w:rsid w:val="00064D72"/>
    <w:rsid w:val="000873BC"/>
    <w:rsid w:val="00091781"/>
    <w:rsid w:val="000C160C"/>
    <w:rsid w:val="000E0D7F"/>
    <w:rsid w:val="00192BDE"/>
    <w:rsid w:val="001B338D"/>
    <w:rsid w:val="001E1CB8"/>
    <w:rsid w:val="001F11A7"/>
    <w:rsid w:val="00204AA3"/>
    <w:rsid w:val="00255D9F"/>
    <w:rsid w:val="00280E60"/>
    <w:rsid w:val="002A3546"/>
    <w:rsid w:val="002B44F7"/>
    <w:rsid w:val="00382390"/>
    <w:rsid w:val="003A442F"/>
    <w:rsid w:val="003B6622"/>
    <w:rsid w:val="003E771D"/>
    <w:rsid w:val="003F4568"/>
    <w:rsid w:val="0040662C"/>
    <w:rsid w:val="00434545"/>
    <w:rsid w:val="004816C6"/>
    <w:rsid w:val="00497363"/>
    <w:rsid w:val="00516877"/>
    <w:rsid w:val="00554B2E"/>
    <w:rsid w:val="00557ED6"/>
    <w:rsid w:val="0057147E"/>
    <w:rsid w:val="005A19B4"/>
    <w:rsid w:val="00610A13"/>
    <w:rsid w:val="006265B4"/>
    <w:rsid w:val="006778B3"/>
    <w:rsid w:val="006A76BF"/>
    <w:rsid w:val="006B1EC8"/>
    <w:rsid w:val="006C530B"/>
    <w:rsid w:val="007B0EFC"/>
    <w:rsid w:val="007B5845"/>
    <w:rsid w:val="00890979"/>
    <w:rsid w:val="008C611F"/>
    <w:rsid w:val="008D4C42"/>
    <w:rsid w:val="008E6AA1"/>
    <w:rsid w:val="00971A4A"/>
    <w:rsid w:val="009A2B17"/>
    <w:rsid w:val="009A66F5"/>
    <w:rsid w:val="009A6936"/>
    <w:rsid w:val="009F05FA"/>
    <w:rsid w:val="00A00A4C"/>
    <w:rsid w:val="00A0364A"/>
    <w:rsid w:val="00AC40C4"/>
    <w:rsid w:val="00AE191F"/>
    <w:rsid w:val="00B67FD9"/>
    <w:rsid w:val="00BA67A6"/>
    <w:rsid w:val="00C000B2"/>
    <w:rsid w:val="00C07803"/>
    <w:rsid w:val="00C97BA1"/>
    <w:rsid w:val="00CA4E6F"/>
    <w:rsid w:val="00CB44B9"/>
    <w:rsid w:val="00CC4463"/>
    <w:rsid w:val="00CE16F4"/>
    <w:rsid w:val="00D212DD"/>
    <w:rsid w:val="00D35656"/>
    <w:rsid w:val="00D72B30"/>
    <w:rsid w:val="00D96612"/>
    <w:rsid w:val="00DB0B53"/>
    <w:rsid w:val="00DE3267"/>
    <w:rsid w:val="00E0569C"/>
    <w:rsid w:val="00E07997"/>
    <w:rsid w:val="00E535DD"/>
    <w:rsid w:val="00E765AE"/>
    <w:rsid w:val="00EC4795"/>
    <w:rsid w:val="00EE0BA0"/>
    <w:rsid w:val="00EF46E2"/>
    <w:rsid w:val="00EF56D0"/>
    <w:rsid w:val="00F42C4D"/>
    <w:rsid w:val="00F9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0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80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078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780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778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229</Words>
  <Characters>1309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Катёна</cp:lastModifiedBy>
  <cp:revision>10</cp:revision>
  <cp:lastPrinted>2017-10-19T09:44:00Z</cp:lastPrinted>
  <dcterms:created xsi:type="dcterms:W3CDTF">2017-11-22T05:31:00Z</dcterms:created>
  <dcterms:modified xsi:type="dcterms:W3CDTF">2017-11-24T10:32:00Z</dcterms:modified>
</cp:coreProperties>
</file>